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A41" w:rsidRPr="00084EB7" w:rsidRDefault="00FE4A41" w:rsidP="00FE4A41">
      <w:pPr>
        <w:jc w:val="center"/>
        <w:rPr>
          <w:b/>
          <w:bCs/>
          <w:sz w:val="26"/>
        </w:rPr>
      </w:pPr>
      <w:r w:rsidRPr="00084EB7">
        <w:rPr>
          <w:b/>
          <w:bCs/>
          <w:sz w:val="26"/>
        </w:rPr>
        <w:t>Phụ lục 1</w:t>
      </w:r>
    </w:p>
    <w:p w:rsidR="00FE4A41" w:rsidRPr="00FB2F62" w:rsidRDefault="00FE4A41" w:rsidP="00FE4A41">
      <w:pPr>
        <w:jc w:val="center"/>
        <w:rPr>
          <w:b/>
          <w:szCs w:val="24"/>
          <w:lang w:val="sv-SE" w:eastAsia="vi-VN"/>
        </w:rPr>
      </w:pPr>
      <w:r w:rsidRPr="00FB2F62">
        <w:rPr>
          <w:b/>
          <w:bCs/>
          <w:szCs w:val="24"/>
        </w:rPr>
        <w:t xml:space="preserve">DANH MỤC VỊ TRÍ VIỆC LÀM </w:t>
      </w:r>
      <w:r w:rsidRPr="00FB2F62">
        <w:rPr>
          <w:b/>
          <w:szCs w:val="24"/>
          <w:lang w:val="sv-SE" w:eastAsia="vi-VN"/>
        </w:rPr>
        <w:t>CỦA CÁC TRƯỜNG TIỂU HỌC</w:t>
      </w:r>
    </w:p>
    <w:p w:rsidR="00FE4A41" w:rsidRPr="00FB2F62" w:rsidRDefault="00FE4A41" w:rsidP="00FE4A41">
      <w:pPr>
        <w:jc w:val="center"/>
        <w:rPr>
          <w:b/>
          <w:szCs w:val="24"/>
          <w:lang w:val="sv-SE" w:eastAsia="vi-VN"/>
        </w:rPr>
      </w:pPr>
      <w:r w:rsidRPr="00FB2F62">
        <w:rPr>
          <w:b/>
          <w:bCs/>
          <w:szCs w:val="24"/>
        </w:rPr>
        <w:t>TRỰC THUỘC ỦY BAN NHÂN DÂN HUYỆN YÊN MỸ</w:t>
      </w:r>
    </w:p>
    <w:p w:rsidR="00FE4A41" w:rsidRPr="00084EB7" w:rsidRDefault="00FE4A41" w:rsidP="00FE4A41">
      <w:pPr>
        <w:jc w:val="center"/>
        <w:rPr>
          <w:bCs/>
          <w:i/>
          <w:sz w:val="26"/>
          <w:szCs w:val="26"/>
        </w:rPr>
      </w:pPr>
      <w:r w:rsidRPr="00084EB7">
        <w:rPr>
          <w:bCs/>
          <w:i/>
          <w:sz w:val="26"/>
          <w:szCs w:val="26"/>
        </w:rPr>
        <w:t xml:space="preserve">(Kèm theo Quyết định số      </w:t>
      </w:r>
      <w:r w:rsidR="00212DF2">
        <w:rPr>
          <w:bCs/>
          <w:i/>
          <w:sz w:val="26"/>
          <w:szCs w:val="26"/>
        </w:rPr>
        <w:t>742</w:t>
      </w:r>
      <w:r w:rsidRPr="00084EB7">
        <w:rPr>
          <w:bCs/>
          <w:i/>
          <w:sz w:val="26"/>
          <w:szCs w:val="26"/>
        </w:rPr>
        <w:t xml:space="preserve">       /QĐ-UBND ngày   </w:t>
      </w:r>
      <w:r w:rsidR="00212DF2">
        <w:rPr>
          <w:bCs/>
          <w:i/>
          <w:sz w:val="26"/>
          <w:szCs w:val="26"/>
        </w:rPr>
        <w:t>29</w:t>
      </w:r>
      <w:r w:rsidRPr="00084EB7">
        <w:rPr>
          <w:bCs/>
          <w:i/>
          <w:sz w:val="26"/>
          <w:szCs w:val="26"/>
        </w:rPr>
        <w:t xml:space="preserve">      /   </w:t>
      </w:r>
      <w:r w:rsidR="00212DF2">
        <w:rPr>
          <w:bCs/>
          <w:i/>
          <w:sz w:val="26"/>
          <w:szCs w:val="26"/>
        </w:rPr>
        <w:t>3</w:t>
      </w:r>
      <w:r w:rsidRPr="00084EB7">
        <w:rPr>
          <w:bCs/>
          <w:i/>
          <w:sz w:val="26"/>
          <w:szCs w:val="26"/>
        </w:rPr>
        <w:t xml:space="preserve">   /2022 của UBND tỉnh)</w:t>
      </w:r>
    </w:p>
    <w:p w:rsidR="00FE4A41" w:rsidRPr="00084EB7" w:rsidRDefault="00FE4A41" w:rsidP="00FE4A41">
      <w:pPr>
        <w:jc w:val="center"/>
        <w:rPr>
          <w:bCs/>
          <w:i/>
          <w:vertAlign w:val="superscript"/>
        </w:rPr>
      </w:pPr>
      <w:r w:rsidRPr="00084EB7">
        <w:rPr>
          <w:bCs/>
          <w:i/>
          <w:vertAlign w:val="superscript"/>
        </w:rPr>
        <w:t>________________</w:t>
      </w:r>
    </w:p>
    <w:p w:rsidR="00FE4A41" w:rsidRPr="00084EB7" w:rsidRDefault="00FE4A41" w:rsidP="00FE4A41">
      <w:pPr>
        <w:jc w:val="center"/>
        <w:rPr>
          <w:bCs/>
          <w:i/>
          <w:sz w:val="10"/>
          <w:vertAlign w:val="superscript"/>
        </w:rPr>
      </w:pPr>
    </w:p>
    <w:tbl>
      <w:tblPr>
        <w:tblW w:w="48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2011"/>
        <w:gridCol w:w="1806"/>
        <w:gridCol w:w="1808"/>
        <w:gridCol w:w="1390"/>
        <w:gridCol w:w="1388"/>
        <w:gridCol w:w="1457"/>
      </w:tblGrid>
      <w:tr w:rsidR="00FE4A41" w:rsidRPr="00FB2F62" w:rsidTr="00875342">
        <w:trPr>
          <w:trHeight w:val="376"/>
          <w:jc w:val="center"/>
        </w:trPr>
        <w:tc>
          <w:tcPr>
            <w:tcW w:w="298" w:type="pct"/>
            <w:shd w:val="clear" w:color="auto" w:fill="auto"/>
            <w:hideMark/>
          </w:tcPr>
          <w:p w:rsidR="00FE4A41" w:rsidRPr="00FB2F62" w:rsidRDefault="00FE4A41" w:rsidP="00875342">
            <w:pPr>
              <w:spacing w:before="40" w:after="40"/>
              <w:ind w:left="-57" w:right="-57"/>
              <w:jc w:val="center"/>
              <w:rPr>
                <w:b/>
                <w:bCs/>
                <w:szCs w:val="24"/>
              </w:rPr>
            </w:pPr>
            <w:r w:rsidRPr="00FB2F62">
              <w:rPr>
                <w:b/>
                <w:bCs/>
                <w:szCs w:val="24"/>
              </w:rPr>
              <w:t>TT</w:t>
            </w:r>
          </w:p>
          <w:p w:rsidR="00FE4A41" w:rsidRPr="00FB2F62" w:rsidRDefault="00FE4A41" w:rsidP="00875342">
            <w:pPr>
              <w:spacing w:before="40" w:after="40"/>
              <w:ind w:left="-57" w:right="-57"/>
              <w:jc w:val="center"/>
              <w:rPr>
                <w:b/>
                <w:bCs/>
                <w:szCs w:val="24"/>
              </w:rPr>
            </w:pPr>
          </w:p>
        </w:tc>
        <w:tc>
          <w:tcPr>
            <w:tcW w:w="959" w:type="pct"/>
            <w:shd w:val="clear" w:color="auto" w:fill="auto"/>
            <w:hideMark/>
          </w:tcPr>
          <w:p w:rsidR="00FE4A41" w:rsidRPr="00FB2F62" w:rsidRDefault="00FE4A41" w:rsidP="00875342">
            <w:pPr>
              <w:spacing w:before="40" w:after="40"/>
              <w:ind w:left="-57" w:right="-57"/>
              <w:jc w:val="center"/>
              <w:rPr>
                <w:b/>
                <w:bCs/>
                <w:szCs w:val="24"/>
              </w:rPr>
            </w:pPr>
            <w:r w:rsidRPr="00FB2F62">
              <w:rPr>
                <w:b/>
                <w:bCs/>
                <w:szCs w:val="24"/>
              </w:rPr>
              <w:t>Danh mục</w:t>
            </w:r>
          </w:p>
          <w:p w:rsidR="00FE4A41" w:rsidRPr="00FB2F62" w:rsidRDefault="00FE4A41" w:rsidP="00875342">
            <w:pPr>
              <w:spacing w:before="40" w:after="40"/>
              <w:ind w:left="-57" w:right="-57"/>
              <w:jc w:val="center"/>
              <w:rPr>
                <w:b/>
                <w:bCs/>
                <w:szCs w:val="24"/>
              </w:rPr>
            </w:pPr>
            <w:r w:rsidRPr="00FB2F62">
              <w:rPr>
                <w:b/>
                <w:bCs/>
                <w:szCs w:val="24"/>
              </w:rPr>
              <w:t>vị trí việc làm</w:t>
            </w:r>
          </w:p>
        </w:tc>
        <w:tc>
          <w:tcPr>
            <w:tcW w:w="861" w:type="pct"/>
            <w:shd w:val="clear" w:color="auto" w:fill="auto"/>
            <w:hideMark/>
          </w:tcPr>
          <w:p w:rsidR="00FE4A41" w:rsidRPr="00FB2F62" w:rsidRDefault="00FE4A41" w:rsidP="00875342">
            <w:pPr>
              <w:spacing w:before="40" w:after="40"/>
              <w:ind w:left="-57" w:right="-57"/>
              <w:jc w:val="center"/>
              <w:rPr>
                <w:b/>
                <w:bCs/>
                <w:szCs w:val="24"/>
              </w:rPr>
            </w:pPr>
            <w:r w:rsidRPr="00FB2F62">
              <w:rPr>
                <w:b/>
                <w:bCs/>
                <w:szCs w:val="24"/>
              </w:rPr>
              <w:t>Chức danh</w:t>
            </w:r>
          </w:p>
          <w:p w:rsidR="00FE4A41" w:rsidRPr="00FB2F62" w:rsidRDefault="00FE4A41" w:rsidP="00875342">
            <w:pPr>
              <w:spacing w:before="40" w:after="40"/>
              <w:ind w:left="-57" w:right="-57"/>
              <w:jc w:val="center"/>
              <w:rPr>
                <w:b/>
                <w:bCs/>
                <w:szCs w:val="24"/>
              </w:rPr>
            </w:pPr>
            <w:r w:rsidRPr="00FB2F62">
              <w:rPr>
                <w:b/>
                <w:bCs/>
                <w:szCs w:val="24"/>
              </w:rPr>
              <w:t>nghề nghiệp</w:t>
            </w:r>
          </w:p>
          <w:p w:rsidR="00FE4A41" w:rsidRPr="00FB2F62" w:rsidRDefault="00FE4A41" w:rsidP="00875342">
            <w:pPr>
              <w:spacing w:before="40" w:after="40"/>
              <w:ind w:left="-57" w:right="-57"/>
              <w:jc w:val="center"/>
              <w:rPr>
                <w:b/>
                <w:bCs/>
                <w:szCs w:val="24"/>
              </w:rPr>
            </w:pPr>
            <w:r w:rsidRPr="00FB2F62">
              <w:rPr>
                <w:b/>
                <w:bCs/>
                <w:szCs w:val="24"/>
              </w:rPr>
              <w:t>tương ứng</w:t>
            </w:r>
          </w:p>
          <w:p w:rsidR="00FE4A41" w:rsidRPr="00FB2F62" w:rsidRDefault="00FE4A41" w:rsidP="00875342">
            <w:pPr>
              <w:spacing w:before="40" w:after="40"/>
              <w:ind w:left="-57" w:right="-57"/>
              <w:jc w:val="center"/>
              <w:rPr>
                <w:b/>
                <w:bCs/>
                <w:szCs w:val="24"/>
              </w:rPr>
            </w:pPr>
          </w:p>
        </w:tc>
        <w:tc>
          <w:tcPr>
            <w:tcW w:w="861" w:type="pct"/>
            <w:shd w:val="clear" w:color="auto" w:fill="auto"/>
            <w:hideMark/>
          </w:tcPr>
          <w:p w:rsidR="00FE4A41" w:rsidRPr="00FB2F62" w:rsidRDefault="00FE4A41" w:rsidP="00875342">
            <w:pPr>
              <w:spacing w:before="40" w:after="40"/>
              <w:ind w:left="-57" w:right="-57"/>
              <w:jc w:val="center"/>
              <w:rPr>
                <w:b/>
                <w:bCs/>
                <w:szCs w:val="24"/>
              </w:rPr>
            </w:pPr>
            <w:r w:rsidRPr="00FB2F62">
              <w:rPr>
                <w:b/>
                <w:bCs/>
                <w:szCs w:val="24"/>
              </w:rPr>
              <w:t xml:space="preserve">Hạng chức danh nghề nghiệp </w:t>
            </w:r>
          </w:p>
        </w:tc>
        <w:tc>
          <w:tcPr>
            <w:tcW w:w="663" w:type="pct"/>
          </w:tcPr>
          <w:p w:rsidR="00FE4A41" w:rsidRPr="00FB2F62" w:rsidRDefault="00FE4A41" w:rsidP="00875342">
            <w:pPr>
              <w:spacing w:before="40" w:after="40"/>
              <w:ind w:left="-57" w:right="-57"/>
              <w:jc w:val="center"/>
              <w:rPr>
                <w:b/>
                <w:bCs/>
                <w:szCs w:val="24"/>
              </w:rPr>
            </w:pPr>
            <w:r w:rsidRPr="00FB2F62">
              <w:rPr>
                <w:b/>
                <w:bCs/>
                <w:szCs w:val="24"/>
              </w:rPr>
              <w:t>Dự kiến số lượng người làm việc</w:t>
            </w:r>
          </w:p>
          <w:p w:rsidR="00FE4A41" w:rsidRPr="00FB2F62" w:rsidRDefault="00FE4A41" w:rsidP="00875342">
            <w:pPr>
              <w:spacing w:before="40" w:after="40"/>
              <w:ind w:left="-57" w:right="-57"/>
              <w:jc w:val="center"/>
              <w:rPr>
                <w:b/>
                <w:bCs/>
                <w:szCs w:val="24"/>
              </w:rPr>
            </w:pPr>
            <w:r w:rsidRPr="00FB2F62">
              <w:rPr>
                <w:b/>
                <w:bCs/>
                <w:szCs w:val="24"/>
              </w:rPr>
              <w:t xml:space="preserve">giai đoạn </w:t>
            </w:r>
          </w:p>
          <w:p w:rsidR="00FE4A41" w:rsidRPr="00FB2F62" w:rsidRDefault="00FE4A41" w:rsidP="00875342">
            <w:pPr>
              <w:spacing w:before="40" w:after="40"/>
              <w:ind w:left="-57" w:right="-57"/>
              <w:jc w:val="center"/>
              <w:rPr>
                <w:b/>
                <w:bCs/>
                <w:szCs w:val="24"/>
              </w:rPr>
            </w:pPr>
            <w:r w:rsidRPr="00FB2F62">
              <w:rPr>
                <w:b/>
                <w:bCs/>
                <w:szCs w:val="24"/>
              </w:rPr>
              <w:t>2022-2025</w:t>
            </w:r>
          </w:p>
        </w:tc>
        <w:tc>
          <w:tcPr>
            <w:tcW w:w="662" w:type="pct"/>
          </w:tcPr>
          <w:p w:rsidR="00FE4A41" w:rsidRPr="00FB2F62" w:rsidRDefault="00FE4A41" w:rsidP="00875342">
            <w:pPr>
              <w:spacing w:before="40" w:after="40"/>
              <w:ind w:left="-57" w:right="-57"/>
              <w:jc w:val="center"/>
              <w:rPr>
                <w:b/>
                <w:bCs/>
                <w:szCs w:val="24"/>
              </w:rPr>
            </w:pPr>
            <w:r w:rsidRPr="00FB2F62">
              <w:rPr>
                <w:b/>
                <w:bCs/>
                <w:szCs w:val="24"/>
              </w:rPr>
              <w:t>Dự kiến</w:t>
            </w:r>
          </w:p>
          <w:p w:rsidR="00FE4A41" w:rsidRPr="00FB2F62" w:rsidRDefault="00FE4A41" w:rsidP="00875342">
            <w:pPr>
              <w:spacing w:before="40" w:after="40"/>
              <w:ind w:left="-57" w:right="-57"/>
              <w:jc w:val="center"/>
              <w:rPr>
                <w:b/>
                <w:bCs/>
                <w:szCs w:val="24"/>
              </w:rPr>
            </w:pPr>
            <w:r w:rsidRPr="00FB2F62">
              <w:rPr>
                <w:b/>
                <w:bCs/>
                <w:szCs w:val="24"/>
              </w:rPr>
              <w:t>lao động</w:t>
            </w:r>
          </w:p>
          <w:p w:rsidR="00FE4A41" w:rsidRPr="00FB2F62" w:rsidRDefault="00FE4A41" w:rsidP="00875342">
            <w:pPr>
              <w:spacing w:before="40" w:after="40"/>
              <w:ind w:left="-57" w:right="-57"/>
              <w:jc w:val="center"/>
              <w:rPr>
                <w:b/>
                <w:bCs/>
                <w:szCs w:val="24"/>
              </w:rPr>
            </w:pPr>
            <w:r w:rsidRPr="00FB2F62">
              <w:rPr>
                <w:b/>
                <w:bCs/>
                <w:szCs w:val="24"/>
              </w:rPr>
              <w:t>hợp đồng</w:t>
            </w:r>
          </w:p>
          <w:p w:rsidR="00FE4A41" w:rsidRPr="00FB2F62" w:rsidRDefault="00FE4A41" w:rsidP="00875342">
            <w:pPr>
              <w:spacing w:before="40" w:after="40"/>
              <w:ind w:left="-57" w:right="-57"/>
              <w:jc w:val="center"/>
              <w:rPr>
                <w:b/>
                <w:bCs/>
                <w:szCs w:val="24"/>
              </w:rPr>
            </w:pPr>
            <w:r w:rsidRPr="00FB2F62">
              <w:rPr>
                <w:b/>
                <w:bCs/>
                <w:szCs w:val="24"/>
              </w:rPr>
              <w:t>giai đoạn</w:t>
            </w:r>
          </w:p>
          <w:p w:rsidR="00FE4A41" w:rsidRPr="00FB2F62" w:rsidRDefault="00FE4A41" w:rsidP="00875342">
            <w:pPr>
              <w:spacing w:before="40" w:after="40"/>
              <w:ind w:left="-57" w:right="-57"/>
              <w:jc w:val="center"/>
              <w:rPr>
                <w:b/>
                <w:bCs/>
                <w:szCs w:val="24"/>
              </w:rPr>
            </w:pPr>
            <w:r w:rsidRPr="00FB2F62">
              <w:rPr>
                <w:b/>
                <w:bCs/>
                <w:szCs w:val="24"/>
              </w:rPr>
              <w:t xml:space="preserve">2022-2025 </w:t>
            </w:r>
          </w:p>
        </w:tc>
        <w:tc>
          <w:tcPr>
            <w:tcW w:w="695" w:type="pct"/>
            <w:shd w:val="clear" w:color="auto" w:fill="auto"/>
            <w:hideMark/>
          </w:tcPr>
          <w:p w:rsidR="00FE4A41" w:rsidRPr="00FB2F62" w:rsidRDefault="00FE4A41" w:rsidP="00875342">
            <w:pPr>
              <w:spacing w:before="40" w:after="40"/>
              <w:ind w:left="-57" w:right="-57"/>
              <w:jc w:val="center"/>
              <w:rPr>
                <w:b/>
                <w:bCs/>
                <w:szCs w:val="24"/>
              </w:rPr>
            </w:pPr>
            <w:r w:rsidRPr="00FB2F62">
              <w:rPr>
                <w:b/>
                <w:bCs/>
                <w:szCs w:val="24"/>
              </w:rPr>
              <w:t>Ghi chú</w:t>
            </w:r>
          </w:p>
          <w:p w:rsidR="00FE4A41" w:rsidRPr="00FB2F62" w:rsidRDefault="00FE4A41" w:rsidP="00875342">
            <w:pPr>
              <w:spacing w:before="40" w:after="40"/>
              <w:ind w:left="-57" w:right="-57"/>
              <w:jc w:val="center"/>
              <w:rPr>
                <w:b/>
                <w:bCs/>
                <w:szCs w:val="24"/>
              </w:rPr>
            </w:pPr>
          </w:p>
        </w:tc>
      </w:tr>
      <w:tr w:rsidR="00FE4A41" w:rsidRPr="00FB2F62" w:rsidTr="00875342">
        <w:trPr>
          <w:trHeight w:val="20"/>
          <w:jc w:val="center"/>
        </w:trPr>
        <w:tc>
          <w:tcPr>
            <w:tcW w:w="298" w:type="pct"/>
            <w:shd w:val="clear" w:color="auto" w:fill="auto"/>
            <w:hideMark/>
          </w:tcPr>
          <w:p w:rsidR="00FE4A41" w:rsidRPr="00FB2F62" w:rsidRDefault="00FE4A41" w:rsidP="00875342">
            <w:pPr>
              <w:spacing w:before="40" w:after="40"/>
              <w:ind w:left="-57" w:right="-57"/>
              <w:jc w:val="center"/>
              <w:rPr>
                <w:i/>
                <w:iCs/>
                <w:szCs w:val="24"/>
              </w:rPr>
            </w:pPr>
            <w:r w:rsidRPr="00FB2F62">
              <w:rPr>
                <w:i/>
                <w:iCs/>
                <w:szCs w:val="24"/>
              </w:rPr>
              <w:t>1</w:t>
            </w:r>
          </w:p>
        </w:tc>
        <w:tc>
          <w:tcPr>
            <w:tcW w:w="959" w:type="pct"/>
            <w:shd w:val="clear" w:color="auto" w:fill="auto"/>
            <w:hideMark/>
          </w:tcPr>
          <w:p w:rsidR="00FE4A41" w:rsidRPr="00FB2F62" w:rsidRDefault="00FE4A41" w:rsidP="00875342">
            <w:pPr>
              <w:spacing w:before="40" w:after="40"/>
              <w:ind w:left="-57" w:right="-57"/>
              <w:jc w:val="center"/>
              <w:rPr>
                <w:i/>
                <w:iCs/>
                <w:szCs w:val="24"/>
              </w:rPr>
            </w:pPr>
            <w:r w:rsidRPr="00FB2F62">
              <w:rPr>
                <w:i/>
                <w:iCs/>
                <w:szCs w:val="24"/>
              </w:rPr>
              <w:t>2</w:t>
            </w:r>
          </w:p>
        </w:tc>
        <w:tc>
          <w:tcPr>
            <w:tcW w:w="861" w:type="pct"/>
            <w:shd w:val="clear" w:color="auto" w:fill="auto"/>
            <w:hideMark/>
          </w:tcPr>
          <w:p w:rsidR="00FE4A41" w:rsidRPr="00FB2F62" w:rsidRDefault="00FE4A41" w:rsidP="00875342">
            <w:pPr>
              <w:spacing w:before="40" w:after="40"/>
              <w:ind w:left="-57" w:right="-57"/>
              <w:jc w:val="center"/>
              <w:rPr>
                <w:i/>
                <w:iCs/>
                <w:szCs w:val="24"/>
              </w:rPr>
            </w:pPr>
            <w:r w:rsidRPr="00FB2F62">
              <w:rPr>
                <w:i/>
                <w:iCs/>
                <w:szCs w:val="24"/>
              </w:rPr>
              <w:t>3</w:t>
            </w:r>
          </w:p>
        </w:tc>
        <w:tc>
          <w:tcPr>
            <w:tcW w:w="861" w:type="pct"/>
            <w:shd w:val="clear" w:color="auto" w:fill="auto"/>
            <w:hideMark/>
          </w:tcPr>
          <w:p w:rsidR="00FE4A41" w:rsidRPr="00FB2F62" w:rsidRDefault="00FE4A41" w:rsidP="00875342">
            <w:pPr>
              <w:spacing w:before="40" w:after="40"/>
              <w:ind w:left="-57" w:right="-57"/>
              <w:jc w:val="center"/>
              <w:rPr>
                <w:i/>
                <w:iCs/>
                <w:szCs w:val="24"/>
              </w:rPr>
            </w:pPr>
            <w:r w:rsidRPr="00FB2F62">
              <w:rPr>
                <w:i/>
                <w:iCs/>
                <w:szCs w:val="24"/>
              </w:rPr>
              <w:t>4</w:t>
            </w:r>
          </w:p>
        </w:tc>
        <w:tc>
          <w:tcPr>
            <w:tcW w:w="663" w:type="pct"/>
          </w:tcPr>
          <w:p w:rsidR="00FE4A41" w:rsidRPr="00FB2F62" w:rsidRDefault="00FE4A41" w:rsidP="00875342">
            <w:pPr>
              <w:spacing w:before="40" w:after="40"/>
              <w:ind w:left="-57" w:right="-57"/>
              <w:jc w:val="center"/>
              <w:rPr>
                <w:i/>
                <w:iCs/>
                <w:szCs w:val="24"/>
              </w:rPr>
            </w:pPr>
            <w:r w:rsidRPr="00FB2F62">
              <w:rPr>
                <w:i/>
                <w:iCs/>
                <w:szCs w:val="24"/>
              </w:rPr>
              <w:t>5</w:t>
            </w:r>
          </w:p>
        </w:tc>
        <w:tc>
          <w:tcPr>
            <w:tcW w:w="662" w:type="pct"/>
          </w:tcPr>
          <w:p w:rsidR="00FE4A41" w:rsidRPr="00FB2F62" w:rsidRDefault="00FE4A41" w:rsidP="00875342">
            <w:pPr>
              <w:spacing w:before="40" w:after="40"/>
              <w:ind w:left="-57" w:right="-57"/>
              <w:jc w:val="center"/>
              <w:rPr>
                <w:i/>
                <w:iCs/>
                <w:szCs w:val="24"/>
              </w:rPr>
            </w:pPr>
            <w:r w:rsidRPr="00FB2F62">
              <w:rPr>
                <w:i/>
                <w:iCs/>
                <w:szCs w:val="24"/>
              </w:rPr>
              <w:t>6</w:t>
            </w:r>
          </w:p>
        </w:tc>
        <w:tc>
          <w:tcPr>
            <w:tcW w:w="695" w:type="pct"/>
            <w:shd w:val="clear" w:color="auto" w:fill="auto"/>
            <w:hideMark/>
          </w:tcPr>
          <w:p w:rsidR="00FE4A41" w:rsidRPr="00FB2F62" w:rsidRDefault="00FE4A41" w:rsidP="00875342">
            <w:pPr>
              <w:spacing w:before="40" w:after="40"/>
              <w:ind w:left="-57" w:right="-57"/>
              <w:jc w:val="center"/>
              <w:rPr>
                <w:i/>
                <w:iCs/>
                <w:szCs w:val="24"/>
              </w:rPr>
            </w:pPr>
            <w:r w:rsidRPr="00FB2F62">
              <w:rPr>
                <w:i/>
                <w:iCs/>
                <w:szCs w:val="24"/>
              </w:rPr>
              <w:t>7</w:t>
            </w:r>
          </w:p>
        </w:tc>
      </w:tr>
      <w:tr w:rsidR="00FE4A41" w:rsidRPr="00FB2F62" w:rsidTr="00875342">
        <w:trPr>
          <w:trHeight w:val="20"/>
          <w:jc w:val="center"/>
        </w:trPr>
        <w:tc>
          <w:tcPr>
            <w:tcW w:w="298" w:type="pct"/>
            <w:shd w:val="clear" w:color="auto" w:fill="auto"/>
          </w:tcPr>
          <w:p w:rsidR="00FE4A41" w:rsidRPr="00FB2F62" w:rsidRDefault="00FE4A41" w:rsidP="00875342">
            <w:pPr>
              <w:spacing w:before="40" w:after="40"/>
              <w:ind w:left="-57" w:right="-57"/>
              <w:jc w:val="center"/>
              <w:rPr>
                <w:i/>
                <w:iCs/>
                <w:szCs w:val="24"/>
              </w:rPr>
            </w:pPr>
          </w:p>
        </w:tc>
        <w:tc>
          <w:tcPr>
            <w:tcW w:w="959" w:type="pct"/>
            <w:shd w:val="clear" w:color="auto" w:fill="auto"/>
          </w:tcPr>
          <w:p w:rsidR="00FE4A41" w:rsidRPr="00FB2F62" w:rsidRDefault="00FE4A41" w:rsidP="00875342">
            <w:pPr>
              <w:spacing w:before="40" w:after="40"/>
              <w:ind w:left="-57" w:right="-57"/>
              <w:jc w:val="center"/>
              <w:rPr>
                <w:b/>
                <w:iCs/>
                <w:szCs w:val="24"/>
              </w:rPr>
            </w:pPr>
            <w:r w:rsidRPr="00FB2F62">
              <w:rPr>
                <w:b/>
                <w:iCs/>
                <w:szCs w:val="24"/>
              </w:rPr>
              <w:t>TỔNG</w:t>
            </w:r>
          </w:p>
        </w:tc>
        <w:tc>
          <w:tcPr>
            <w:tcW w:w="861" w:type="pct"/>
            <w:shd w:val="clear" w:color="auto" w:fill="auto"/>
          </w:tcPr>
          <w:p w:rsidR="00FE4A41" w:rsidRPr="00FB2F62" w:rsidRDefault="00FE4A41" w:rsidP="00875342">
            <w:pPr>
              <w:spacing w:before="40" w:after="40"/>
              <w:ind w:left="-57" w:right="-57"/>
              <w:jc w:val="center"/>
              <w:rPr>
                <w:i/>
                <w:iCs/>
                <w:szCs w:val="24"/>
              </w:rPr>
            </w:pPr>
          </w:p>
        </w:tc>
        <w:tc>
          <w:tcPr>
            <w:tcW w:w="861" w:type="pct"/>
            <w:shd w:val="clear" w:color="auto" w:fill="auto"/>
          </w:tcPr>
          <w:p w:rsidR="00FE4A41" w:rsidRPr="00FB2F62" w:rsidRDefault="00FE4A41" w:rsidP="00875342">
            <w:pPr>
              <w:spacing w:before="40" w:after="40"/>
              <w:ind w:left="-57" w:right="-57"/>
              <w:jc w:val="center"/>
              <w:rPr>
                <w:i/>
                <w:iCs/>
                <w:szCs w:val="24"/>
              </w:rPr>
            </w:pPr>
          </w:p>
        </w:tc>
        <w:tc>
          <w:tcPr>
            <w:tcW w:w="663" w:type="pct"/>
          </w:tcPr>
          <w:p w:rsidR="00FE4A41" w:rsidRPr="00FB2F62" w:rsidRDefault="00FE4A41" w:rsidP="00875342">
            <w:pPr>
              <w:spacing w:before="40" w:after="40"/>
              <w:ind w:left="-57" w:right="-57"/>
              <w:jc w:val="center"/>
              <w:rPr>
                <w:b/>
                <w:iCs/>
                <w:szCs w:val="24"/>
              </w:rPr>
            </w:pPr>
            <w:r w:rsidRPr="00FB2F62">
              <w:rPr>
                <w:b/>
                <w:iCs/>
                <w:szCs w:val="24"/>
              </w:rPr>
              <w:t>740</w:t>
            </w:r>
          </w:p>
        </w:tc>
        <w:tc>
          <w:tcPr>
            <w:tcW w:w="662" w:type="pct"/>
          </w:tcPr>
          <w:p w:rsidR="00FE4A41" w:rsidRPr="00FB2F62" w:rsidRDefault="00FE4A41" w:rsidP="00875342">
            <w:pPr>
              <w:spacing w:before="40" w:after="40"/>
              <w:ind w:left="-57" w:right="-57"/>
              <w:jc w:val="center"/>
              <w:rPr>
                <w:b/>
                <w:iCs/>
                <w:szCs w:val="24"/>
              </w:rPr>
            </w:pPr>
            <w:r w:rsidRPr="00FB2F62">
              <w:rPr>
                <w:b/>
                <w:iCs/>
                <w:szCs w:val="24"/>
              </w:rPr>
              <w:t>80</w:t>
            </w:r>
          </w:p>
        </w:tc>
        <w:tc>
          <w:tcPr>
            <w:tcW w:w="695" w:type="pct"/>
            <w:shd w:val="clear" w:color="auto" w:fill="auto"/>
          </w:tcPr>
          <w:p w:rsidR="00FE4A41" w:rsidRPr="00FB2F62" w:rsidRDefault="00FE4A41" w:rsidP="00875342">
            <w:pPr>
              <w:spacing w:before="40" w:after="40"/>
              <w:ind w:left="-57" w:right="-57"/>
              <w:jc w:val="center"/>
              <w:rPr>
                <w:i/>
                <w:iCs/>
                <w:szCs w:val="24"/>
              </w:rPr>
            </w:pPr>
          </w:p>
        </w:tc>
      </w:tr>
      <w:tr w:rsidR="00FE4A41" w:rsidRPr="00FB2F62" w:rsidTr="00875342">
        <w:trPr>
          <w:trHeight w:val="20"/>
          <w:jc w:val="center"/>
        </w:trPr>
        <w:tc>
          <w:tcPr>
            <w:tcW w:w="298" w:type="pct"/>
            <w:shd w:val="clear" w:color="auto" w:fill="auto"/>
            <w:hideMark/>
          </w:tcPr>
          <w:p w:rsidR="00FE4A41" w:rsidRPr="00FB2F62" w:rsidRDefault="00FE4A41" w:rsidP="00875342">
            <w:pPr>
              <w:spacing w:before="40" w:after="40"/>
              <w:ind w:left="-57" w:right="-57"/>
              <w:jc w:val="center"/>
              <w:rPr>
                <w:b/>
                <w:bCs/>
                <w:szCs w:val="24"/>
              </w:rPr>
            </w:pPr>
            <w:r w:rsidRPr="00FB2F62">
              <w:rPr>
                <w:b/>
                <w:bCs/>
                <w:szCs w:val="24"/>
              </w:rPr>
              <w:t>I</w:t>
            </w:r>
          </w:p>
        </w:tc>
        <w:tc>
          <w:tcPr>
            <w:tcW w:w="2682" w:type="pct"/>
            <w:gridSpan w:val="3"/>
            <w:shd w:val="clear" w:color="auto" w:fill="auto"/>
            <w:hideMark/>
          </w:tcPr>
          <w:p w:rsidR="00FE4A41" w:rsidRPr="00FB2F62" w:rsidRDefault="00FE4A41" w:rsidP="00875342">
            <w:pPr>
              <w:spacing w:before="40" w:after="40"/>
              <w:ind w:left="-57" w:right="-57"/>
              <w:rPr>
                <w:b/>
                <w:bCs/>
                <w:szCs w:val="24"/>
              </w:rPr>
            </w:pPr>
            <w:r w:rsidRPr="00FB2F62">
              <w:rPr>
                <w:b/>
                <w:bCs/>
                <w:szCs w:val="24"/>
              </w:rPr>
              <w:t>Nhóm vị trí việc làm lãnh đạo, quản lý</w:t>
            </w:r>
          </w:p>
        </w:tc>
        <w:tc>
          <w:tcPr>
            <w:tcW w:w="663" w:type="pct"/>
          </w:tcPr>
          <w:p w:rsidR="00FE4A41" w:rsidRPr="00FB2F62" w:rsidRDefault="00FE4A41" w:rsidP="00875342">
            <w:pPr>
              <w:spacing w:before="40" w:after="40"/>
              <w:ind w:left="-57" w:right="-57"/>
              <w:jc w:val="center"/>
              <w:rPr>
                <w:b/>
                <w:szCs w:val="24"/>
              </w:rPr>
            </w:pPr>
            <w:r w:rsidRPr="00FB2F62">
              <w:rPr>
                <w:b/>
                <w:szCs w:val="24"/>
              </w:rPr>
              <w:t>42</w:t>
            </w:r>
          </w:p>
        </w:tc>
        <w:tc>
          <w:tcPr>
            <w:tcW w:w="662" w:type="pct"/>
          </w:tcPr>
          <w:p w:rsidR="00FE4A41" w:rsidRPr="00FB2F62" w:rsidRDefault="00FE4A41" w:rsidP="00875342">
            <w:pPr>
              <w:spacing w:before="40" w:after="40"/>
              <w:ind w:left="-57" w:right="-57"/>
              <w:jc w:val="center"/>
              <w:rPr>
                <w:szCs w:val="24"/>
              </w:rPr>
            </w:pPr>
          </w:p>
        </w:tc>
        <w:tc>
          <w:tcPr>
            <w:tcW w:w="695" w:type="pct"/>
            <w:shd w:val="clear" w:color="auto" w:fill="auto"/>
            <w:hideMark/>
          </w:tcPr>
          <w:p w:rsidR="00FE4A41" w:rsidRPr="00FB2F62" w:rsidRDefault="00FE4A41" w:rsidP="00875342">
            <w:pPr>
              <w:spacing w:before="40" w:after="40"/>
              <w:ind w:left="-57" w:right="-57"/>
              <w:jc w:val="center"/>
              <w:rPr>
                <w:szCs w:val="24"/>
              </w:rPr>
            </w:pPr>
          </w:p>
        </w:tc>
      </w:tr>
      <w:tr w:rsidR="00FE4A41" w:rsidRPr="00FB2F62" w:rsidTr="00875342">
        <w:trPr>
          <w:trHeight w:val="20"/>
          <w:jc w:val="center"/>
        </w:trPr>
        <w:tc>
          <w:tcPr>
            <w:tcW w:w="298" w:type="pct"/>
            <w:shd w:val="clear" w:color="auto" w:fill="auto"/>
            <w:hideMark/>
          </w:tcPr>
          <w:p w:rsidR="00FE4A41" w:rsidRPr="00FB2F62" w:rsidRDefault="00FE4A41" w:rsidP="00875342">
            <w:pPr>
              <w:spacing w:before="40" w:after="40"/>
              <w:ind w:left="-57" w:right="-57"/>
              <w:jc w:val="center"/>
              <w:rPr>
                <w:szCs w:val="24"/>
              </w:rPr>
            </w:pPr>
            <w:r w:rsidRPr="00FB2F62">
              <w:rPr>
                <w:szCs w:val="24"/>
              </w:rPr>
              <w:t>1</w:t>
            </w:r>
          </w:p>
        </w:tc>
        <w:tc>
          <w:tcPr>
            <w:tcW w:w="959" w:type="pct"/>
            <w:shd w:val="clear" w:color="auto" w:fill="auto"/>
            <w:hideMark/>
          </w:tcPr>
          <w:p w:rsidR="00FE4A41" w:rsidRPr="00FB2F62" w:rsidRDefault="00FE4A41" w:rsidP="00875342">
            <w:pPr>
              <w:spacing w:before="40" w:after="40"/>
              <w:ind w:left="-57" w:right="-57"/>
              <w:rPr>
                <w:szCs w:val="24"/>
              </w:rPr>
            </w:pPr>
            <w:r w:rsidRPr="00FB2F62">
              <w:rPr>
                <w:szCs w:val="24"/>
              </w:rPr>
              <w:t>Hiệu trưởng</w:t>
            </w:r>
          </w:p>
        </w:tc>
        <w:tc>
          <w:tcPr>
            <w:tcW w:w="861" w:type="pct"/>
            <w:shd w:val="clear" w:color="auto" w:fill="auto"/>
            <w:hideMark/>
          </w:tcPr>
          <w:p w:rsidR="00FE4A41" w:rsidRPr="00FB2F62" w:rsidRDefault="00FE4A41" w:rsidP="00875342">
            <w:pPr>
              <w:spacing w:before="40" w:after="40"/>
              <w:ind w:left="-57" w:right="-57"/>
              <w:rPr>
                <w:szCs w:val="24"/>
              </w:rPr>
            </w:pPr>
            <w:r w:rsidRPr="00FB2F62">
              <w:rPr>
                <w:szCs w:val="24"/>
              </w:rPr>
              <w:t>Giáo viên Tiểu học</w:t>
            </w:r>
          </w:p>
        </w:tc>
        <w:tc>
          <w:tcPr>
            <w:tcW w:w="861" w:type="pct"/>
            <w:shd w:val="clear" w:color="auto" w:fill="auto"/>
            <w:hideMark/>
          </w:tcPr>
          <w:p w:rsidR="00FE4A41" w:rsidRPr="00FB2F62" w:rsidRDefault="00FE4A41" w:rsidP="00875342">
            <w:pPr>
              <w:spacing w:before="40" w:after="40"/>
              <w:ind w:left="-57" w:right="-57"/>
              <w:jc w:val="center"/>
              <w:rPr>
                <w:szCs w:val="24"/>
              </w:rPr>
            </w:pPr>
            <w:r w:rsidRPr="00FB2F62">
              <w:rPr>
                <w:szCs w:val="24"/>
              </w:rPr>
              <w:t>Tối thiểu hạng III</w:t>
            </w:r>
          </w:p>
        </w:tc>
        <w:tc>
          <w:tcPr>
            <w:tcW w:w="663" w:type="pct"/>
          </w:tcPr>
          <w:p w:rsidR="00FE4A41" w:rsidRPr="00FB2F62" w:rsidRDefault="00FE4A41" w:rsidP="00875342">
            <w:pPr>
              <w:spacing w:before="40" w:after="40"/>
              <w:ind w:left="-57" w:right="-57"/>
              <w:jc w:val="center"/>
              <w:rPr>
                <w:szCs w:val="24"/>
              </w:rPr>
            </w:pPr>
            <w:r w:rsidRPr="00FB2F62">
              <w:rPr>
                <w:szCs w:val="24"/>
              </w:rPr>
              <w:t>17</w:t>
            </w:r>
          </w:p>
        </w:tc>
        <w:tc>
          <w:tcPr>
            <w:tcW w:w="662" w:type="pct"/>
          </w:tcPr>
          <w:p w:rsidR="00FE4A41" w:rsidRPr="00FB2F62" w:rsidRDefault="00FE4A41" w:rsidP="00875342">
            <w:pPr>
              <w:spacing w:before="40" w:after="40"/>
              <w:ind w:left="-57" w:right="-57"/>
              <w:jc w:val="center"/>
              <w:rPr>
                <w:szCs w:val="24"/>
              </w:rPr>
            </w:pPr>
          </w:p>
        </w:tc>
        <w:tc>
          <w:tcPr>
            <w:tcW w:w="695" w:type="pct"/>
            <w:shd w:val="clear" w:color="auto" w:fill="auto"/>
            <w:hideMark/>
          </w:tcPr>
          <w:p w:rsidR="00FE4A41" w:rsidRPr="00FB2F62" w:rsidRDefault="00FE4A41" w:rsidP="00875342">
            <w:pPr>
              <w:spacing w:before="40" w:after="40"/>
              <w:ind w:left="-57" w:right="-57"/>
              <w:jc w:val="center"/>
              <w:rPr>
                <w:szCs w:val="24"/>
              </w:rPr>
            </w:pPr>
          </w:p>
        </w:tc>
      </w:tr>
      <w:tr w:rsidR="00FE4A41" w:rsidRPr="00FB2F62" w:rsidTr="00875342">
        <w:trPr>
          <w:trHeight w:val="20"/>
          <w:jc w:val="center"/>
        </w:trPr>
        <w:tc>
          <w:tcPr>
            <w:tcW w:w="298" w:type="pct"/>
            <w:shd w:val="clear" w:color="auto" w:fill="auto"/>
            <w:hideMark/>
          </w:tcPr>
          <w:p w:rsidR="00FE4A41" w:rsidRPr="00FB2F62" w:rsidRDefault="00FE4A41" w:rsidP="00875342">
            <w:pPr>
              <w:spacing w:before="40" w:after="40"/>
              <w:ind w:left="-57" w:right="-57"/>
              <w:jc w:val="center"/>
              <w:rPr>
                <w:szCs w:val="24"/>
              </w:rPr>
            </w:pPr>
            <w:r w:rsidRPr="00FB2F62">
              <w:rPr>
                <w:szCs w:val="24"/>
              </w:rPr>
              <w:t>2</w:t>
            </w:r>
          </w:p>
        </w:tc>
        <w:tc>
          <w:tcPr>
            <w:tcW w:w="959" w:type="pct"/>
            <w:shd w:val="clear" w:color="auto" w:fill="auto"/>
            <w:hideMark/>
          </w:tcPr>
          <w:p w:rsidR="00FE4A41" w:rsidRPr="00FB2F62" w:rsidRDefault="00FE4A41" w:rsidP="00875342">
            <w:pPr>
              <w:spacing w:before="40" w:after="40"/>
              <w:ind w:left="-57" w:right="-57"/>
              <w:rPr>
                <w:szCs w:val="24"/>
              </w:rPr>
            </w:pPr>
            <w:r w:rsidRPr="00FB2F62">
              <w:rPr>
                <w:szCs w:val="24"/>
              </w:rPr>
              <w:t>Phó hiệu trưởng</w:t>
            </w:r>
          </w:p>
        </w:tc>
        <w:tc>
          <w:tcPr>
            <w:tcW w:w="861" w:type="pct"/>
            <w:shd w:val="clear" w:color="auto" w:fill="auto"/>
            <w:hideMark/>
          </w:tcPr>
          <w:p w:rsidR="00FE4A41" w:rsidRPr="00FB2F62" w:rsidRDefault="00FE4A41" w:rsidP="00875342">
            <w:pPr>
              <w:spacing w:before="40" w:after="40"/>
              <w:ind w:left="-57" w:right="-57"/>
              <w:rPr>
                <w:szCs w:val="24"/>
              </w:rPr>
            </w:pPr>
            <w:r w:rsidRPr="00FB2F62">
              <w:rPr>
                <w:szCs w:val="24"/>
              </w:rPr>
              <w:t>Giáo viên Tiểu học</w:t>
            </w:r>
          </w:p>
        </w:tc>
        <w:tc>
          <w:tcPr>
            <w:tcW w:w="861" w:type="pct"/>
            <w:shd w:val="clear" w:color="auto" w:fill="auto"/>
            <w:hideMark/>
          </w:tcPr>
          <w:p w:rsidR="00FE4A41" w:rsidRPr="00FB2F62" w:rsidRDefault="00FE4A41" w:rsidP="00875342">
            <w:pPr>
              <w:spacing w:before="40" w:after="40"/>
              <w:ind w:left="-57" w:right="-57"/>
              <w:jc w:val="center"/>
              <w:rPr>
                <w:szCs w:val="24"/>
              </w:rPr>
            </w:pPr>
            <w:r w:rsidRPr="00FB2F62">
              <w:rPr>
                <w:szCs w:val="24"/>
              </w:rPr>
              <w:t>Tối thiểu hạng III</w:t>
            </w:r>
          </w:p>
        </w:tc>
        <w:tc>
          <w:tcPr>
            <w:tcW w:w="663" w:type="pct"/>
          </w:tcPr>
          <w:p w:rsidR="00FE4A41" w:rsidRPr="00FB2F62" w:rsidRDefault="00FE4A41" w:rsidP="00875342">
            <w:pPr>
              <w:spacing w:before="40" w:after="40"/>
              <w:ind w:left="-57" w:right="-57"/>
              <w:jc w:val="center"/>
              <w:rPr>
                <w:szCs w:val="24"/>
              </w:rPr>
            </w:pPr>
            <w:r w:rsidRPr="00FB2F62">
              <w:rPr>
                <w:szCs w:val="24"/>
              </w:rPr>
              <w:t>25</w:t>
            </w:r>
          </w:p>
        </w:tc>
        <w:tc>
          <w:tcPr>
            <w:tcW w:w="662" w:type="pct"/>
          </w:tcPr>
          <w:p w:rsidR="00FE4A41" w:rsidRPr="00FB2F62" w:rsidRDefault="00FE4A41" w:rsidP="00875342">
            <w:pPr>
              <w:spacing w:before="40" w:after="40"/>
              <w:ind w:left="-57" w:right="-57"/>
              <w:jc w:val="center"/>
              <w:rPr>
                <w:szCs w:val="24"/>
              </w:rPr>
            </w:pPr>
          </w:p>
        </w:tc>
        <w:tc>
          <w:tcPr>
            <w:tcW w:w="695" w:type="pct"/>
            <w:shd w:val="clear" w:color="auto" w:fill="auto"/>
            <w:hideMark/>
          </w:tcPr>
          <w:p w:rsidR="00FE4A41" w:rsidRPr="00FB2F62" w:rsidRDefault="00FE4A41" w:rsidP="00875342">
            <w:pPr>
              <w:spacing w:before="40" w:after="40"/>
              <w:ind w:left="-57" w:right="-57"/>
              <w:jc w:val="center"/>
              <w:rPr>
                <w:szCs w:val="24"/>
              </w:rPr>
            </w:pPr>
          </w:p>
        </w:tc>
      </w:tr>
      <w:tr w:rsidR="00FE4A41" w:rsidRPr="00FB2F62" w:rsidTr="00875342">
        <w:trPr>
          <w:trHeight w:val="20"/>
          <w:jc w:val="center"/>
        </w:trPr>
        <w:tc>
          <w:tcPr>
            <w:tcW w:w="298" w:type="pct"/>
            <w:shd w:val="clear" w:color="auto" w:fill="auto"/>
            <w:hideMark/>
          </w:tcPr>
          <w:p w:rsidR="00FE4A41" w:rsidRPr="00FB2F62" w:rsidRDefault="00FE4A41" w:rsidP="00875342">
            <w:pPr>
              <w:spacing w:before="40" w:after="40"/>
              <w:ind w:left="-57" w:right="-57"/>
              <w:jc w:val="center"/>
              <w:rPr>
                <w:b/>
                <w:bCs/>
                <w:szCs w:val="24"/>
              </w:rPr>
            </w:pPr>
            <w:r w:rsidRPr="00FB2F62">
              <w:rPr>
                <w:b/>
                <w:bCs/>
                <w:szCs w:val="24"/>
              </w:rPr>
              <w:t>II</w:t>
            </w:r>
          </w:p>
        </w:tc>
        <w:tc>
          <w:tcPr>
            <w:tcW w:w="2682" w:type="pct"/>
            <w:gridSpan w:val="3"/>
            <w:shd w:val="clear" w:color="auto" w:fill="auto"/>
            <w:hideMark/>
          </w:tcPr>
          <w:p w:rsidR="00FE4A41" w:rsidRPr="00FB2F62" w:rsidRDefault="00FE4A41" w:rsidP="00875342">
            <w:pPr>
              <w:spacing w:before="40" w:after="40"/>
              <w:ind w:left="-57" w:right="-57"/>
              <w:rPr>
                <w:b/>
                <w:bCs/>
                <w:szCs w:val="24"/>
              </w:rPr>
            </w:pPr>
            <w:r w:rsidRPr="00FB2F62">
              <w:rPr>
                <w:b/>
                <w:bCs/>
                <w:szCs w:val="24"/>
              </w:rPr>
              <w:t>Nhóm vị trí việc làm chức danh  nghề nghiệp chuyên ngành</w:t>
            </w:r>
          </w:p>
        </w:tc>
        <w:tc>
          <w:tcPr>
            <w:tcW w:w="663" w:type="pct"/>
          </w:tcPr>
          <w:p w:rsidR="00FE4A41" w:rsidRPr="00FB2F62" w:rsidRDefault="00FE4A41" w:rsidP="00875342">
            <w:pPr>
              <w:spacing w:before="40" w:after="40"/>
              <w:ind w:left="-57" w:right="-57"/>
              <w:jc w:val="center"/>
              <w:rPr>
                <w:b/>
                <w:szCs w:val="24"/>
              </w:rPr>
            </w:pPr>
            <w:r w:rsidRPr="00FB2F62">
              <w:rPr>
                <w:b/>
                <w:szCs w:val="24"/>
              </w:rPr>
              <w:t>681</w:t>
            </w:r>
          </w:p>
        </w:tc>
        <w:tc>
          <w:tcPr>
            <w:tcW w:w="662" w:type="pct"/>
          </w:tcPr>
          <w:p w:rsidR="00FE4A41" w:rsidRPr="00FB2F62" w:rsidRDefault="00FE4A41" w:rsidP="00875342">
            <w:pPr>
              <w:spacing w:before="40" w:after="40"/>
              <w:ind w:left="-57" w:right="-57"/>
              <w:jc w:val="center"/>
              <w:rPr>
                <w:szCs w:val="24"/>
              </w:rPr>
            </w:pPr>
          </w:p>
        </w:tc>
        <w:tc>
          <w:tcPr>
            <w:tcW w:w="695" w:type="pct"/>
            <w:shd w:val="clear" w:color="auto" w:fill="auto"/>
            <w:hideMark/>
          </w:tcPr>
          <w:p w:rsidR="00FE4A41" w:rsidRPr="00FB2F62" w:rsidRDefault="00FE4A41" w:rsidP="00875342">
            <w:pPr>
              <w:spacing w:before="40" w:after="40"/>
              <w:ind w:left="-57" w:right="-57"/>
              <w:jc w:val="center"/>
              <w:rPr>
                <w:szCs w:val="24"/>
              </w:rPr>
            </w:pPr>
          </w:p>
        </w:tc>
      </w:tr>
      <w:tr w:rsidR="00FE4A41" w:rsidRPr="00FB2F62" w:rsidTr="00875342">
        <w:trPr>
          <w:trHeight w:val="20"/>
          <w:jc w:val="center"/>
        </w:trPr>
        <w:tc>
          <w:tcPr>
            <w:tcW w:w="298" w:type="pct"/>
            <w:shd w:val="clear" w:color="auto" w:fill="auto"/>
            <w:hideMark/>
          </w:tcPr>
          <w:p w:rsidR="00FE4A41" w:rsidRPr="00FB2F62" w:rsidRDefault="00FE4A41" w:rsidP="00875342">
            <w:pPr>
              <w:spacing w:before="40" w:after="40"/>
              <w:ind w:left="-57" w:right="-57"/>
              <w:jc w:val="center"/>
              <w:rPr>
                <w:szCs w:val="24"/>
              </w:rPr>
            </w:pPr>
            <w:r w:rsidRPr="00FB2F62">
              <w:rPr>
                <w:szCs w:val="24"/>
              </w:rPr>
              <w:t>1</w:t>
            </w:r>
          </w:p>
        </w:tc>
        <w:tc>
          <w:tcPr>
            <w:tcW w:w="959" w:type="pct"/>
            <w:shd w:val="clear" w:color="auto" w:fill="auto"/>
            <w:hideMark/>
          </w:tcPr>
          <w:p w:rsidR="00FE4A41" w:rsidRPr="00FB2F62" w:rsidRDefault="00FE4A41" w:rsidP="00875342">
            <w:pPr>
              <w:spacing w:before="40" w:after="40"/>
              <w:ind w:left="-57" w:right="-57"/>
              <w:rPr>
                <w:szCs w:val="24"/>
              </w:rPr>
            </w:pPr>
            <w:r w:rsidRPr="00FB2F62">
              <w:rPr>
                <w:szCs w:val="24"/>
              </w:rPr>
              <w:t>Giáo viên tiểu học</w:t>
            </w:r>
          </w:p>
        </w:tc>
        <w:tc>
          <w:tcPr>
            <w:tcW w:w="861" w:type="pct"/>
            <w:shd w:val="clear" w:color="auto" w:fill="auto"/>
            <w:hideMark/>
          </w:tcPr>
          <w:p w:rsidR="00FE4A41" w:rsidRPr="00FB2F62" w:rsidRDefault="00FE4A41" w:rsidP="00875342">
            <w:pPr>
              <w:spacing w:before="40" w:after="40"/>
              <w:ind w:left="-57" w:right="-57"/>
              <w:rPr>
                <w:szCs w:val="24"/>
              </w:rPr>
            </w:pPr>
            <w:r w:rsidRPr="00FB2F62">
              <w:rPr>
                <w:szCs w:val="24"/>
              </w:rPr>
              <w:t>Giáo viên Tiểu học</w:t>
            </w:r>
          </w:p>
        </w:tc>
        <w:tc>
          <w:tcPr>
            <w:tcW w:w="861" w:type="pct"/>
            <w:shd w:val="clear" w:color="auto" w:fill="auto"/>
            <w:hideMark/>
          </w:tcPr>
          <w:p w:rsidR="00FE4A41" w:rsidRPr="00FB2F62" w:rsidRDefault="00FE4A41" w:rsidP="00875342">
            <w:pPr>
              <w:spacing w:before="40" w:after="40"/>
              <w:ind w:left="-57" w:right="-57"/>
              <w:jc w:val="center"/>
              <w:rPr>
                <w:szCs w:val="24"/>
              </w:rPr>
            </w:pPr>
            <w:r w:rsidRPr="00FB2F62">
              <w:rPr>
                <w:szCs w:val="24"/>
              </w:rPr>
              <w:t>Tối thiểu hạng III</w:t>
            </w:r>
          </w:p>
        </w:tc>
        <w:tc>
          <w:tcPr>
            <w:tcW w:w="663" w:type="pct"/>
          </w:tcPr>
          <w:p w:rsidR="00FE4A41" w:rsidRPr="00FB2F62" w:rsidRDefault="00FE4A41" w:rsidP="00875342">
            <w:pPr>
              <w:spacing w:before="40" w:after="40"/>
              <w:ind w:left="-57" w:right="-57"/>
              <w:jc w:val="center"/>
              <w:rPr>
                <w:szCs w:val="24"/>
              </w:rPr>
            </w:pPr>
            <w:r w:rsidRPr="00FB2F62">
              <w:rPr>
                <w:szCs w:val="24"/>
              </w:rPr>
              <w:t>681</w:t>
            </w:r>
          </w:p>
        </w:tc>
        <w:tc>
          <w:tcPr>
            <w:tcW w:w="662" w:type="pct"/>
          </w:tcPr>
          <w:p w:rsidR="00FE4A41" w:rsidRPr="00FB2F62" w:rsidRDefault="00FE4A41" w:rsidP="00875342">
            <w:pPr>
              <w:spacing w:before="40" w:after="40"/>
              <w:ind w:left="-57" w:right="-57"/>
              <w:jc w:val="center"/>
              <w:rPr>
                <w:szCs w:val="24"/>
              </w:rPr>
            </w:pPr>
          </w:p>
        </w:tc>
        <w:tc>
          <w:tcPr>
            <w:tcW w:w="695" w:type="pct"/>
            <w:shd w:val="clear" w:color="auto" w:fill="auto"/>
            <w:hideMark/>
          </w:tcPr>
          <w:p w:rsidR="00FE4A41" w:rsidRPr="00FB2F62" w:rsidRDefault="00FE4A41" w:rsidP="00875342">
            <w:pPr>
              <w:spacing w:before="40" w:after="40"/>
              <w:ind w:left="-57" w:right="-57"/>
              <w:jc w:val="center"/>
              <w:rPr>
                <w:szCs w:val="24"/>
              </w:rPr>
            </w:pPr>
          </w:p>
        </w:tc>
      </w:tr>
      <w:tr w:rsidR="00FE4A41" w:rsidRPr="00FB2F62" w:rsidTr="00875342">
        <w:trPr>
          <w:trHeight w:val="20"/>
          <w:jc w:val="center"/>
        </w:trPr>
        <w:tc>
          <w:tcPr>
            <w:tcW w:w="298" w:type="pct"/>
            <w:shd w:val="clear" w:color="auto" w:fill="auto"/>
            <w:hideMark/>
          </w:tcPr>
          <w:p w:rsidR="00FE4A41" w:rsidRPr="00FB2F62" w:rsidRDefault="00FE4A41" w:rsidP="00875342">
            <w:pPr>
              <w:spacing w:before="40" w:after="40"/>
              <w:ind w:left="-57" w:right="-57"/>
              <w:jc w:val="center"/>
              <w:rPr>
                <w:b/>
                <w:bCs/>
                <w:szCs w:val="24"/>
              </w:rPr>
            </w:pPr>
            <w:r w:rsidRPr="00FB2F62">
              <w:rPr>
                <w:b/>
                <w:bCs/>
                <w:szCs w:val="24"/>
              </w:rPr>
              <w:t>III</w:t>
            </w:r>
          </w:p>
        </w:tc>
        <w:tc>
          <w:tcPr>
            <w:tcW w:w="2682" w:type="pct"/>
            <w:gridSpan w:val="3"/>
            <w:shd w:val="clear" w:color="auto" w:fill="auto"/>
            <w:hideMark/>
          </w:tcPr>
          <w:p w:rsidR="00FE4A41" w:rsidRPr="00FB2F62" w:rsidRDefault="00FE4A41" w:rsidP="00875342">
            <w:pPr>
              <w:spacing w:before="40" w:after="40"/>
              <w:ind w:left="-57" w:right="-57"/>
              <w:rPr>
                <w:b/>
                <w:bCs/>
                <w:szCs w:val="24"/>
              </w:rPr>
            </w:pPr>
            <w:r w:rsidRPr="00FB2F62">
              <w:rPr>
                <w:b/>
                <w:bCs/>
                <w:szCs w:val="24"/>
              </w:rPr>
              <w:t>Nhóm vị trí việc làm chức danh nghề nghiệp chuyên môn dùng chung</w:t>
            </w:r>
          </w:p>
        </w:tc>
        <w:tc>
          <w:tcPr>
            <w:tcW w:w="663" w:type="pct"/>
          </w:tcPr>
          <w:p w:rsidR="00FE4A41" w:rsidRPr="00FB2F62" w:rsidRDefault="00FE4A41" w:rsidP="00875342">
            <w:pPr>
              <w:spacing w:before="40" w:after="40"/>
              <w:ind w:left="-57" w:right="-57"/>
              <w:jc w:val="center"/>
              <w:rPr>
                <w:b/>
                <w:szCs w:val="24"/>
              </w:rPr>
            </w:pPr>
            <w:r w:rsidRPr="00FB2F62">
              <w:rPr>
                <w:b/>
                <w:szCs w:val="24"/>
              </w:rPr>
              <w:t>17</w:t>
            </w:r>
          </w:p>
        </w:tc>
        <w:tc>
          <w:tcPr>
            <w:tcW w:w="662" w:type="pct"/>
          </w:tcPr>
          <w:p w:rsidR="00FE4A41" w:rsidRPr="00FB2F62" w:rsidRDefault="00FE4A41" w:rsidP="00875342">
            <w:pPr>
              <w:spacing w:before="40" w:after="40"/>
              <w:ind w:left="-57" w:right="-57"/>
              <w:jc w:val="center"/>
              <w:rPr>
                <w:szCs w:val="24"/>
              </w:rPr>
            </w:pPr>
          </w:p>
        </w:tc>
        <w:tc>
          <w:tcPr>
            <w:tcW w:w="695" w:type="pct"/>
            <w:shd w:val="clear" w:color="auto" w:fill="auto"/>
            <w:hideMark/>
          </w:tcPr>
          <w:p w:rsidR="00FE4A41" w:rsidRPr="00FB2F62" w:rsidRDefault="00FE4A41" w:rsidP="00875342">
            <w:pPr>
              <w:spacing w:before="40" w:after="40"/>
              <w:ind w:left="-57" w:right="-57"/>
              <w:jc w:val="center"/>
              <w:rPr>
                <w:szCs w:val="24"/>
              </w:rPr>
            </w:pPr>
          </w:p>
        </w:tc>
      </w:tr>
      <w:tr w:rsidR="00FE4A41" w:rsidRPr="00FB2F62" w:rsidTr="00875342">
        <w:trPr>
          <w:trHeight w:val="20"/>
          <w:jc w:val="center"/>
        </w:trPr>
        <w:tc>
          <w:tcPr>
            <w:tcW w:w="298" w:type="pct"/>
            <w:shd w:val="clear" w:color="auto" w:fill="auto"/>
            <w:hideMark/>
          </w:tcPr>
          <w:p w:rsidR="00FE4A41" w:rsidRPr="00FB2F62" w:rsidRDefault="00FE4A41" w:rsidP="00875342">
            <w:pPr>
              <w:spacing w:before="40" w:after="40"/>
              <w:ind w:left="-57" w:right="-57"/>
              <w:jc w:val="center"/>
              <w:rPr>
                <w:szCs w:val="24"/>
              </w:rPr>
            </w:pPr>
            <w:r w:rsidRPr="00FB2F62">
              <w:rPr>
                <w:szCs w:val="24"/>
              </w:rPr>
              <w:t>1</w:t>
            </w:r>
          </w:p>
        </w:tc>
        <w:tc>
          <w:tcPr>
            <w:tcW w:w="959" w:type="pct"/>
            <w:shd w:val="clear" w:color="auto" w:fill="auto"/>
            <w:hideMark/>
          </w:tcPr>
          <w:p w:rsidR="00FE4A41" w:rsidRPr="00FB2F62" w:rsidRDefault="00FE4A41" w:rsidP="00875342">
            <w:pPr>
              <w:spacing w:before="40" w:after="40"/>
              <w:ind w:left="-57" w:right="-57"/>
              <w:rPr>
                <w:szCs w:val="24"/>
              </w:rPr>
            </w:pPr>
            <w:r w:rsidRPr="00FB2F62">
              <w:rPr>
                <w:szCs w:val="24"/>
              </w:rPr>
              <w:t>Văn thư - Lưu trữ - Thủ quỹ</w:t>
            </w:r>
          </w:p>
        </w:tc>
        <w:tc>
          <w:tcPr>
            <w:tcW w:w="861" w:type="pct"/>
            <w:shd w:val="clear" w:color="auto" w:fill="auto"/>
            <w:hideMark/>
          </w:tcPr>
          <w:p w:rsidR="00FE4A41" w:rsidRPr="00FB2F62" w:rsidRDefault="00FE4A41" w:rsidP="00875342">
            <w:pPr>
              <w:spacing w:before="40" w:after="40"/>
              <w:ind w:left="-57" w:right="-57"/>
              <w:rPr>
                <w:szCs w:val="24"/>
              </w:rPr>
            </w:pPr>
            <w:r w:rsidRPr="00FB2F62">
              <w:rPr>
                <w:szCs w:val="24"/>
              </w:rPr>
              <w:t>Văn thư viên trung cấp</w:t>
            </w:r>
          </w:p>
        </w:tc>
        <w:tc>
          <w:tcPr>
            <w:tcW w:w="861" w:type="pct"/>
            <w:shd w:val="clear" w:color="auto" w:fill="auto"/>
            <w:hideMark/>
          </w:tcPr>
          <w:p w:rsidR="00FE4A41" w:rsidRPr="00FB2F62" w:rsidRDefault="00FE4A41" w:rsidP="00875342">
            <w:pPr>
              <w:spacing w:before="40" w:after="40"/>
              <w:ind w:left="-57" w:right="-57"/>
              <w:jc w:val="center"/>
              <w:rPr>
                <w:szCs w:val="24"/>
              </w:rPr>
            </w:pPr>
            <w:r w:rsidRPr="00FB2F62">
              <w:rPr>
                <w:szCs w:val="24"/>
              </w:rPr>
              <w:t>Tối thiểu hạng IV</w:t>
            </w:r>
          </w:p>
        </w:tc>
        <w:tc>
          <w:tcPr>
            <w:tcW w:w="663" w:type="pct"/>
          </w:tcPr>
          <w:p w:rsidR="00FE4A41" w:rsidRPr="00FB2F62" w:rsidRDefault="00FE4A41" w:rsidP="00875342">
            <w:pPr>
              <w:spacing w:before="40" w:after="40"/>
              <w:ind w:left="-57" w:right="-57"/>
              <w:jc w:val="center"/>
              <w:rPr>
                <w:szCs w:val="24"/>
              </w:rPr>
            </w:pPr>
            <w:r w:rsidRPr="00FB2F62">
              <w:rPr>
                <w:szCs w:val="24"/>
              </w:rPr>
              <w:t>17</w:t>
            </w:r>
          </w:p>
        </w:tc>
        <w:tc>
          <w:tcPr>
            <w:tcW w:w="662" w:type="pct"/>
          </w:tcPr>
          <w:p w:rsidR="00FE4A41" w:rsidRPr="00FB2F62" w:rsidRDefault="00FE4A41" w:rsidP="00875342">
            <w:pPr>
              <w:spacing w:before="40" w:after="40"/>
              <w:ind w:left="-57" w:right="-57"/>
              <w:jc w:val="center"/>
              <w:rPr>
                <w:szCs w:val="24"/>
              </w:rPr>
            </w:pPr>
          </w:p>
        </w:tc>
        <w:tc>
          <w:tcPr>
            <w:tcW w:w="695" w:type="pct"/>
            <w:tcBorders>
              <w:bottom w:val="single" w:sz="4" w:space="0" w:color="auto"/>
            </w:tcBorders>
            <w:shd w:val="clear" w:color="auto" w:fill="auto"/>
            <w:hideMark/>
          </w:tcPr>
          <w:p w:rsidR="00FE4A41" w:rsidRPr="00FB2F62" w:rsidRDefault="00FE4A41" w:rsidP="00875342">
            <w:pPr>
              <w:spacing w:before="40" w:after="40"/>
              <w:ind w:left="-57" w:right="-57"/>
              <w:jc w:val="center"/>
              <w:rPr>
                <w:szCs w:val="24"/>
              </w:rPr>
            </w:pPr>
          </w:p>
        </w:tc>
      </w:tr>
      <w:tr w:rsidR="00FE4A41" w:rsidRPr="00FB2F62" w:rsidTr="00875342">
        <w:trPr>
          <w:trHeight w:val="924"/>
          <w:jc w:val="center"/>
        </w:trPr>
        <w:tc>
          <w:tcPr>
            <w:tcW w:w="298" w:type="pct"/>
            <w:shd w:val="clear" w:color="auto" w:fill="auto"/>
          </w:tcPr>
          <w:p w:rsidR="00FE4A41" w:rsidRPr="00FB2F62" w:rsidRDefault="00FE4A41" w:rsidP="00875342">
            <w:pPr>
              <w:tabs>
                <w:tab w:val="center" w:pos="148"/>
              </w:tabs>
              <w:spacing w:before="40" w:after="40"/>
              <w:ind w:left="-57" w:right="-57"/>
              <w:rPr>
                <w:szCs w:val="24"/>
              </w:rPr>
            </w:pPr>
            <w:r w:rsidRPr="00FB2F62">
              <w:rPr>
                <w:szCs w:val="24"/>
              </w:rPr>
              <w:tab/>
              <w:t>2</w:t>
            </w:r>
          </w:p>
        </w:tc>
        <w:tc>
          <w:tcPr>
            <w:tcW w:w="959" w:type="pct"/>
            <w:shd w:val="clear" w:color="auto" w:fill="auto"/>
          </w:tcPr>
          <w:p w:rsidR="00FE4A41" w:rsidRPr="00FB2F62" w:rsidRDefault="00FE4A41" w:rsidP="00875342">
            <w:pPr>
              <w:spacing w:before="40" w:after="40"/>
              <w:ind w:left="-57" w:right="-57"/>
              <w:rPr>
                <w:szCs w:val="24"/>
              </w:rPr>
            </w:pPr>
            <w:r w:rsidRPr="00FB2F62">
              <w:rPr>
                <w:szCs w:val="24"/>
              </w:rPr>
              <w:t>Thư viện - Thiết bị</w:t>
            </w:r>
          </w:p>
        </w:tc>
        <w:tc>
          <w:tcPr>
            <w:tcW w:w="861" w:type="pct"/>
            <w:shd w:val="clear" w:color="auto" w:fill="auto"/>
          </w:tcPr>
          <w:p w:rsidR="00FE4A41" w:rsidRPr="00FB2F62" w:rsidRDefault="00FE4A41" w:rsidP="00875342">
            <w:pPr>
              <w:spacing w:before="40" w:after="40"/>
              <w:ind w:left="-57" w:right="-57"/>
              <w:rPr>
                <w:szCs w:val="24"/>
              </w:rPr>
            </w:pPr>
            <w:r w:rsidRPr="00FB2F62">
              <w:rPr>
                <w:szCs w:val="24"/>
              </w:rPr>
              <w:t>Thư viện viên trung cấp/ Kỹ thuật viên</w:t>
            </w:r>
          </w:p>
        </w:tc>
        <w:tc>
          <w:tcPr>
            <w:tcW w:w="861" w:type="pct"/>
            <w:shd w:val="clear" w:color="auto" w:fill="auto"/>
          </w:tcPr>
          <w:p w:rsidR="00FE4A41" w:rsidRPr="00FB2F62" w:rsidRDefault="00FE4A41" w:rsidP="00875342">
            <w:pPr>
              <w:spacing w:before="40" w:after="40"/>
              <w:ind w:left="-57" w:right="-57"/>
              <w:jc w:val="center"/>
              <w:rPr>
                <w:szCs w:val="24"/>
              </w:rPr>
            </w:pPr>
            <w:r w:rsidRPr="00FB2F62">
              <w:rPr>
                <w:szCs w:val="24"/>
              </w:rPr>
              <w:t>Hạng IV</w:t>
            </w:r>
          </w:p>
        </w:tc>
        <w:tc>
          <w:tcPr>
            <w:tcW w:w="663" w:type="pct"/>
          </w:tcPr>
          <w:p w:rsidR="00FE4A41" w:rsidRPr="00FB2F62" w:rsidRDefault="00FE4A41" w:rsidP="00875342">
            <w:pPr>
              <w:spacing w:before="40" w:after="40"/>
              <w:ind w:left="-57" w:right="-57"/>
              <w:jc w:val="center"/>
              <w:rPr>
                <w:szCs w:val="24"/>
              </w:rPr>
            </w:pPr>
            <w:r w:rsidRPr="00FB2F62">
              <w:rPr>
                <w:szCs w:val="24"/>
              </w:rPr>
              <w:t>Kiêm nhiệm</w:t>
            </w:r>
          </w:p>
        </w:tc>
        <w:tc>
          <w:tcPr>
            <w:tcW w:w="662" w:type="pct"/>
          </w:tcPr>
          <w:p w:rsidR="00FE4A41" w:rsidRPr="00FB2F62" w:rsidRDefault="00FE4A41" w:rsidP="00875342">
            <w:pPr>
              <w:spacing w:before="40" w:after="40"/>
              <w:ind w:left="-57" w:right="-57"/>
              <w:jc w:val="center"/>
              <w:rPr>
                <w:szCs w:val="24"/>
              </w:rPr>
            </w:pPr>
          </w:p>
        </w:tc>
        <w:tc>
          <w:tcPr>
            <w:tcW w:w="695" w:type="pct"/>
            <w:tcBorders>
              <w:bottom w:val="single" w:sz="4" w:space="0" w:color="auto"/>
            </w:tcBorders>
            <w:shd w:val="clear" w:color="auto" w:fill="auto"/>
          </w:tcPr>
          <w:p w:rsidR="00FE4A41" w:rsidRPr="00FB2F62" w:rsidRDefault="00FE4A41" w:rsidP="00875342">
            <w:pPr>
              <w:spacing w:before="40" w:after="40"/>
              <w:ind w:left="-57" w:right="-57"/>
              <w:jc w:val="center"/>
              <w:rPr>
                <w:szCs w:val="24"/>
              </w:rPr>
            </w:pPr>
            <w:r w:rsidRPr="00FB2F62">
              <w:rPr>
                <w:szCs w:val="24"/>
              </w:rPr>
              <w:t>Văn thư - Lưu trữ - Thủ quỹ kiêm nhiệm</w:t>
            </w:r>
          </w:p>
        </w:tc>
      </w:tr>
      <w:tr w:rsidR="00FE4A41" w:rsidRPr="00FB2F62" w:rsidTr="00875342">
        <w:trPr>
          <w:trHeight w:val="20"/>
          <w:jc w:val="center"/>
        </w:trPr>
        <w:tc>
          <w:tcPr>
            <w:tcW w:w="298" w:type="pct"/>
            <w:shd w:val="clear" w:color="auto" w:fill="auto"/>
            <w:hideMark/>
          </w:tcPr>
          <w:p w:rsidR="00FE4A41" w:rsidRPr="00FB2F62" w:rsidRDefault="00FE4A41" w:rsidP="00875342">
            <w:pPr>
              <w:spacing w:before="40" w:after="40"/>
              <w:ind w:left="-57" w:right="-57"/>
              <w:jc w:val="center"/>
              <w:rPr>
                <w:szCs w:val="24"/>
              </w:rPr>
            </w:pPr>
            <w:r w:rsidRPr="00FB2F62">
              <w:rPr>
                <w:szCs w:val="24"/>
              </w:rPr>
              <w:t>3</w:t>
            </w:r>
          </w:p>
        </w:tc>
        <w:tc>
          <w:tcPr>
            <w:tcW w:w="959" w:type="pct"/>
            <w:shd w:val="clear" w:color="auto" w:fill="auto"/>
            <w:hideMark/>
          </w:tcPr>
          <w:p w:rsidR="00FE4A41" w:rsidRPr="00FB2F62" w:rsidRDefault="00FE4A41" w:rsidP="00875342">
            <w:pPr>
              <w:spacing w:before="40" w:after="40"/>
              <w:ind w:left="-57" w:right="-57"/>
              <w:rPr>
                <w:szCs w:val="24"/>
              </w:rPr>
            </w:pPr>
            <w:r w:rsidRPr="00FB2F62">
              <w:rPr>
                <w:szCs w:val="24"/>
              </w:rPr>
              <w:t>Công nghệ thông tin</w:t>
            </w:r>
          </w:p>
        </w:tc>
        <w:tc>
          <w:tcPr>
            <w:tcW w:w="861" w:type="pct"/>
            <w:shd w:val="clear" w:color="auto" w:fill="auto"/>
            <w:hideMark/>
          </w:tcPr>
          <w:p w:rsidR="00FE4A41" w:rsidRPr="00FB2F62" w:rsidRDefault="00FE4A41" w:rsidP="00875342">
            <w:pPr>
              <w:spacing w:before="40" w:after="40"/>
              <w:ind w:left="-57" w:right="-57"/>
              <w:rPr>
                <w:szCs w:val="24"/>
              </w:rPr>
            </w:pPr>
            <w:r w:rsidRPr="00FB2F62">
              <w:rPr>
                <w:szCs w:val="24"/>
              </w:rPr>
              <w:t>Kỹ sư</w:t>
            </w:r>
          </w:p>
        </w:tc>
        <w:tc>
          <w:tcPr>
            <w:tcW w:w="861" w:type="pct"/>
            <w:shd w:val="clear" w:color="auto" w:fill="auto"/>
            <w:hideMark/>
          </w:tcPr>
          <w:p w:rsidR="00FE4A41" w:rsidRPr="00FB2F62" w:rsidRDefault="00FE4A41" w:rsidP="00875342">
            <w:pPr>
              <w:spacing w:before="40" w:after="40"/>
              <w:ind w:left="-57" w:right="-57"/>
              <w:jc w:val="center"/>
              <w:rPr>
                <w:szCs w:val="24"/>
              </w:rPr>
            </w:pPr>
            <w:r w:rsidRPr="00FB2F62">
              <w:rPr>
                <w:szCs w:val="24"/>
              </w:rPr>
              <w:t>Hạng III</w:t>
            </w:r>
          </w:p>
        </w:tc>
        <w:tc>
          <w:tcPr>
            <w:tcW w:w="663" w:type="pct"/>
          </w:tcPr>
          <w:p w:rsidR="00FE4A41" w:rsidRPr="00FB2F62" w:rsidRDefault="00FE4A41" w:rsidP="00875342">
            <w:pPr>
              <w:spacing w:before="40" w:after="40"/>
              <w:ind w:left="-57" w:right="-57"/>
              <w:jc w:val="center"/>
              <w:rPr>
                <w:szCs w:val="24"/>
              </w:rPr>
            </w:pPr>
            <w:r w:rsidRPr="00FB2F62">
              <w:rPr>
                <w:szCs w:val="24"/>
              </w:rPr>
              <w:t>Kiêm nhiệm</w:t>
            </w:r>
          </w:p>
        </w:tc>
        <w:tc>
          <w:tcPr>
            <w:tcW w:w="662" w:type="pct"/>
          </w:tcPr>
          <w:p w:rsidR="00FE4A41" w:rsidRPr="00FB2F62" w:rsidRDefault="00FE4A41" w:rsidP="00875342">
            <w:pPr>
              <w:spacing w:before="40" w:after="40"/>
              <w:ind w:left="-57" w:right="-57"/>
              <w:jc w:val="center"/>
              <w:rPr>
                <w:szCs w:val="24"/>
              </w:rPr>
            </w:pPr>
          </w:p>
        </w:tc>
        <w:tc>
          <w:tcPr>
            <w:tcW w:w="695" w:type="pct"/>
            <w:tcBorders>
              <w:top w:val="single" w:sz="4" w:space="0" w:color="auto"/>
            </w:tcBorders>
            <w:shd w:val="clear" w:color="auto" w:fill="auto"/>
            <w:hideMark/>
          </w:tcPr>
          <w:p w:rsidR="00FE4A41" w:rsidRPr="00FB2F62" w:rsidRDefault="00FE4A41" w:rsidP="00875342">
            <w:pPr>
              <w:spacing w:before="40" w:after="40"/>
              <w:ind w:left="-57" w:right="-57"/>
              <w:jc w:val="center"/>
              <w:rPr>
                <w:szCs w:val="24"/>
              </w:rPr>
            </w:pPr>
            <w:r w:rsidRPr="00FB2F62">
              <w:rPr>
                <w:szCs w:val="24"/>
              </w:rPr>
              <w:t>Giáo viên kiêm nhiệm</w:t>
            </w:r>
          </w:p>
        </w:tc>
      </w:tr>
      <w:tr w:rsidR="00FE4A41" w:rsidRPr="00FB2F62" w:rsidTr="00875342">
        <w:trPr>
          <w:trHeight w:val="836"/>
          <w:jc w:val="center"/>
        </w:trPr>
        <w:tc>
          <w:tcPr>
            <w:tcW w:w="298" w:type="pct"/>
            <w:shd w:val="clear" w:color="auto" w:fill="auto"/>
            <w:hideMark/>
          </w:tcPr>
          <w:p w:rsidR="00FE4A41" w:rsidRPr="00FB2F62" w:rsidRDefault="00FE4A41" w:rsidP="00875342">
            <w:pPr>
              <w:spacing w:before="40" w:after="40"/>
              <w:ind w:left="-57" w:right="-57"/>
              <w:jc w:val="center"/>
              <w:rPr>
                <w:szCs w:val="24"/>
              </w:rPr>
            </w:pPr>
            <w:r w:rsidRPr="00FB2F62">
              <w:rPr>
                <w:szCs w:val="24"/>
              </w:rPr>
              <w:t>4</w:t>
            </w:r>
          </w:p>
        </w:tc>
        <w:tc>
          <w:tcPr>
            <w:tcW w:w="959" w:type="pct"/>
            <w:shd w:val="clear" w:color="auto" w:fill="auto"/>
            <w:hideMark/>
          </w:tcPr>
          <w:p w:rsidR="00FE4A41" w:rsidRPr="00FB2F62" w:rsidRDefault="00FE4A41" w:rsidP="00875342">
            <w:pPr>
              <w:spacing w:before="40" w:after="40"/>
              <w:ind w:left="-57" w:right="-57"/>
              <w:rPr>
                <w:szCs w:val="24"/>
              </w:rPr>
            </w:pPr>
            <w:r w:rsidRPr="00FB2F62">
              <w:rPr>
                <w:szCs w:val="24"/>
              </w:rPr>
              <w:t>Kế toán</w:t>
            </w:r>
          </w:p>
        </w:tc>
        <w:tc>
          <w:tcPr>
            <w:tcW w:w="861" w:type="pct"/>
            <w:shd w:val="clear" w:color="auto" w:fill="auto"/>
            <w:hideMark/>
          </w:tcPr>
          <w:p w:rsidR="00FE4A41" w:rsidRPr="00FB2F62" w:rsidRDefault="00FE4A41" w:rsidP="00875342">
            <w:pPr>
              <w:spacing w:before="40" w:after="40"/>
              <w:ind w:left="-57" w:right="-57"/>
              <w:rPr>
                <w:szCs w:val="24"/>
              </w:rPr>
            </w:pPr>
            <w:r w:rsidRPr="00FB2F62">
              <w:rPr>
                <w:szCs w:val="24"/>
              </w:rPr>
              <w:t>Kế toán viên (*)</w:t>
            </w:r>
          </w:p>
        </w:tc>
        <w:tc>
          <w:tcPr>
            <w:tcW w:w="861" w:type="pct"/>
            <w:shd w:val="clear" w:color="auto" w:fill="auto"/>
            <w:hideMark/>
          </w:tcPr>
          <w:p w:rsidR="00FE4A41" w:rsidRPr="00FB2F62" w:rsidRDefault="00FE4A41" w:rsidP="00875342">
            <w:pPr>
              <w:spacing w:before="40" w:after="40"/>
              <w:ind w:left="-57" w:right="-57"/>
              <w:jc w:val="center"/>
              <w:rPr>
                <w:szCs w:val="24"/>
              </w:rPr>
            </w:pPr>
            <w:r w:rsidRPr="00FB2F62">
              <w:rPr>
                <w:szCs w:val="24"/>
              </w:rPr>
              <w:t>Tối thiểu hạng IV</w:t>
            </w:r>
          </w:p>
        </w:tc>
        <w:tc>
          <w:tcPr>
            <w:tcW w:w="663" w:type="pct"/>
          </w:tcPr>
          <w:p w:rsidR="00FE4A41" w:rsidRPr="00FB2F62" w:rsidRDefault="00FE4A41" w:rsidP="00875342">
            <w:pPr>
              <w:spacing w:before="40" w:after="40"/>
              <w:ind w:left="-57" w:right="-57"/>
              <w:jc w:val="center"/>
              <w:rPr>
                <w:szCs w:val="24"/>
              </w:rPr>
            </w:pPr>
            <w:r w:rsidRPr="00FB2F62">
              <w:rPr>
                <w:szCs w:val="24"/>
              </w:rPr>
              <w:t>Kiêm nhiệm</w:t>
            </w:r>
          </w:p>
        </w:tc>
        <w:tc>
          <w:tcPr>
            <w:tcW w:w="662" w:type="pct"/>
          </w:tcPr>
          <w:p w:rsidR="00FE4A41" w:rsidRPr="00FB2F62" w:rsidRDefault="00FE4A41" w:rsidP="00875342">
            <w:pPr>
              <w:spacing w:before="40" w:after="40"/>
              <w:ind w:left="-57" w:right="-57"/>
              <w:jc w:val="center"/>
              <w:rPr>
                <w:szCs w:val="24"/>
              </w:rPr>
            </w:pPr>
          </w:p>
        </w:tc>
        <w:tc>
          <w:tcPr>
            <w:tcW w:w="695" w:type="pct"/>
            <w:shd w:val="clear" w:color="auto" w:fill="auto"/>
            <w:hideMark/>
          </w:tcPr>
          <w:p w:rsidR="00FE4A41" w:rsidRPr="00FB2F62" w:rsidRDefault="00FE4A41" w:rsidP="00875342">
            <w:pPr>
              <w:spacing w:before="40" w:after="40"/>
              <w:ind w:left="-57" w:right="-57"/>
              <w:jc w:val="center"/>
              <w:rPr>
                <w:szCs w:val="24"/>
              </w:rPr>
            </w:pPr>
            <w:r w:rsidRPr="00FB2F62">
              <w:rPr>
                <w:szCs w:val="24"/>
              </w:rPr>
              <w:t>Do kế toán trường THCS kiêm nhiệm 03 cấp học</w:t>
            </w:r>
          </w:p>
        </w:tc>
      </w:tr>
      <w:tr w:rsidR="00FE4A41" w:rsidRPr="00FB2F62" w:rsidTr="00875342">
        <w:trPr>
          <w:trHeight w:val="20"/>
          <w:jc w:val="center"/>
        </w:trPr>
        <w:tc>
          <w:tcPr>
            <w:tcW w:w="298" w:type="pct"/>
            <w:shd w:val="clear" w:color="auto" w:fill="auto"/>
            <w:hideMark/>
          </w:tcPr>
          <w:p w:rsidR="00FE4A41" w:rsidRPr="00FB2F62" w:rsidRDefault="00FE4A41" w:rsidP="00875342">
            <w:pPr>
              <w:spacing w:before="40" w:after="40"/>
              <w:ind w:left="-57" w:right="-57"/>
              <w:jc w:val="center"/>
              <w:rPr>
                <w:szCs w:val="24"/>
              </w:rPr>
            </w:pPr>
            <w:r w:rsidRPr="00FB2F62">
              <w:rPr>
                <w:szCs w:val="24"/>
              </w:rPr>
              <w:t>5</w:t>
            </w:r>
          </w:p>
        </w:tc>
        <w:tc>
          <w:tcPr>
            <w:tcW w:w="959" w:type="pct"/>
            <w:shd w:val="clear" w:color="auto" w:fill="auto"/>
            <w:hideMark/>
          </w:tcPr>
          <w:p w:rsidR="00FE4A41" w:rsidRPr="00FB2F62" w:rsidRDefault="00FE4A41" w:rsidP="00875342">
            <w:pPr>
              <w:spacing w:before="40" w:after="40"/>
              <w:ind w:left="-57" w:right="-57"/>
              <w:rPr>
                <w:szCs w:val="24"/>
              </w:rPr>
            </w:pPr>
            <w:r w:rsidRPr="00FB2F62">
              <w:rPr>
                <w:szCs w:val="24"/>
              </w:rPr>
              <w:t>Hỗ trợ giáo dục người khuyết tật</w:t>
            </w:r>
          </w:p>
        </w:tc>
        <w:tc>
          <w:tcPr>
            <w:tcW w:w="861" w:type="pct"/>
            <w:shd w:val="clear" w:color="auto" w:fill="auto"/>
            <w:hideMark/>
          </w:tcPr>
          <w:p w:rsidR="00FE4A41" w:rsidRPr="00FB2F62" w:rsidRDefault="00FE4A41" w:rsidP="00875342">
            <w:pPr>
              <w:spacing w:before="40" w:after="40"/>
              <w:ind w:left="-57" w:right="-57"/>
              <w:rPr>
                <w:szCs w:val="24"/>
              </w:rPr>
            </w:pPr>
            <w:r w:rsidRPr="00FB2F62">
              <w:rPr>
                <w:szCs w:val="24"/>
              </w:rPr>
              <w:t>Nhân viên hỗ trợ giáo dục người khuyết tật</w:t>
            </w:r>
          </w:p>
        </w:tc>
        <w:tc>
          <w:tcPr>
            <w:tcW w:w="861" w:type="pct"/>
            <w:shd w:val="clear" w:color="auto" w:fill="auto"/>
            <w:hideMark/>
          </w:tcPr>
          <w:p w:rsidR="00FE4A41" w:rsidRPr="00FB2F62" w:rsidRDefault="00FE4A41" w:rsidP="00875342">
            <w:pPr>
              <w:spacing w:before="40" w:after="40"/>
              <w:ind w:left="-57" w:right="-57"/>
              <w:jc w:val="center"/>
              <w:rPr>
                <w:szCs w:val="24"/>
              </w:rPr>
            </w:pPr>
            <w:r w:rsidRPr="00FB2F62">
              <w:rPr>
                <w:szCs w:val="24"/>
              </w:rPr>
              <w:t>Hạng IV</w:t>
            </w:r>
          </w:p>
        </w:tc>
        <w:tc>
          <w:tcPr>
            <w:tcW w:w="663" w:type="pct"/>
          </w:tcPr>
          <w:p w:rsidR="00FE4A41" w:rsidRPr="00FB2F62" w:rsidRDefault="00FE4A41" w:rsidP="00875342">
            <w:pPr>
              <w:spacing w:before="40" w:after="40"/>
              <w:ind w:left="-57" w:right="-57"/>
              <w:jc w:val="center"/>
              <w:rPr>
                <w:szCs w:val="24"/>
              </w:rPr>
            </w:pPr>
            <w:r w:rsidRPr="00FB2F62">
              <w:rPr>
                <w:szCs w:val="24"/>
              </w:rPr>
              <w:t>Kiêm nhiệm</w:t>
            </w:r>
          </w:p>
        </w:tc>
        <w:tc>
          <w:tcPr>
            <w:tcW w:w="662" w:type="pct"/>
          </w:tcPr>
          <w:p w:rsidR="00FE4A41" w:rsidRPr="00FB2F62" w:rsidRDefault="00FE4A41" w:rsidP="00875342">
            <w:pPr>
              <w:spacing w:before="40" w:after="40"/>
              <w:ind w:left="-57" w:right="-57"/>
              <w:jc w:val="center"/>
              <w:rPr>
                <w:szCs w:val="24"/>
              </w:rPr>
            </w:pPr>
          </w:p>
        </w:tc>
        <w:tc>
          <w:tcPr>
            <w:tcW w:w="695" w:type="pct"/>
            <w:shd w:val="clear" w:color="auto" w:fill="auto"/>
            <w:hideMark/>
          </w:tcPr>
          <w:p w:rsidR="00FE4A41" w:rsidRPr="00FB2F62" w:rsidRDefault="00FE4A41" w:rsidP="00875342">
            <w:pPr>
              <w:spacing w:before="40" w:after="40"/>
              <w:ind w:left="-57" w:right="-57"/>
              <w:jc w:val="center"/>
              <w:rPr>
                <w:szCs w:val="24"/>
              </w:rPr>
            </w:pPr>
            <w:r w:rsidRPr="00FB2F62">
              <w:rPr>
                <w:szCs w:val="24"/>
              </w:rPr>
              <w:t>Giáo viên kiêm nhiệm</w:t>
            </w:r>
          </w:p>
        </w:tc>
      </w:tr>
      <w:tr w:rsidR="00FE4A41" w:rsidRPr="00FB2F62" w:rsidTr="00875342">
        <w:trPr>
          <w:trHeight w:val="20"/>
          <w:jc w:val="center"/>
        </w:trPr>
        <w:tc>
          <w:tcPr>
            <w:tcW w:w="298" w:type="pct"/>
            <w:shd w:val="clear" w:color="auto" w:fill="auto"/>
            <w:hideMark/>
          </w:tcPr>
          <w:p w:rsidR="00FE4A41" w:rsidRPr="00FB2F62" w:rsidRDefault="00FE4A41" w:rsidP="00875342">
            <w:pPr>
              <w:spacing w:before="40" w:after="40"/>
              <w:ind w:left="-57" w:right="-57"/>
              <w:jc w:val="center"/>
              <w:rPr>
                <w:b/>
                <w:bCs/>
                <w:szCs w:val="24"/>
              </w:rPr>
            </w:pPr>
            <w:r w:rsidRPr="00FB2F62">
              <w:rPr>
                <w:b/>
                <w:bCs/>
                <w:szCs w:val="24"/>
              </w:rPr>
              <w:t>IV</w:t>
            </w:r>
          </w:p>
        </w:tc>
        <w:tc>
          <w:tcPr>
            <w:tcW w:w="2682" w:type="pct"/>
            <w:gridSpan w:val="3"/>
            <w:shd w:val="clear" w:color="auto" w:fill="auto"/>
            <w:hideMark/>
          </w:tcPr>
          <w:p w:rsidR="00FE4A41" w:rsidRPr="00FB2F62" w:rsidRDefault="00FE4A41" w:rsidP="00875342">
            <w:pPr>
              <w:spacing w:before="40" w:after="40"/>
              <w:ind w:left="-57" w:right="-57"/>
              <w:rPr>
                <w:b/>
                <w:bCs/>
                <w:szCs w:val="24"/>
              </w:rPr>
            </w:pPr>
            <w:r w:rsidRPr="00FB2F62">
              <w:rPr>
                <w:b/>
                <w:bCs/>
                <w:szCs w:val="24"/>
              </w:rPr>
              <w:t>Nhóm vị trí việc làm hỗ trợ, phục vụ</w:t>
            </w:r>
          </w:p>
        </w:tc>
        <w:tc>
          <w:tcPr>
            <w:tcW w:w="663" w:type="pct"/>
          </w:tcPr>
          <w:p w:rsidR="00FE4A41" w:rsidRPr="00FB2F62" w:rsidRDefault="00FE4A41" w:rsidP="00875342">
            <w:pPr>
              <w:spacing w:before="40" w:after="40"/>
              <w:ind w:left="-57" w:right="-57"/>
              <w:jc w:val="center"/>
              <w:rPr>
                <w:szCs w:val="24"/>
              </w:rPr>
            </w:pPr>
          </w:p>
        </w:tc>
        <w:tc>
          <w:tcPr>
            <w:tcW w:w="662" w:type="pct"/>
          </w:tcPr>
          <w:p w:rsidR="00FE4A41" w:rsidRPr="00FB2F62" w:rsidRDefault="00FE4A41" w:rsidP="00875342">
            <w:pPr>
              <w:spacing w:before="40" w:after="40"/>
              <w:ind w:left="-57" w:right="-57"/>
              <w:jc w:val="center"/>
              <w:rPr>
                <w:b/>
                <w:szCs w:val="24"/>
              </w:rPr>
            </w:pPr>
            <w:r w:rsidRPr="00FB2F62">
              <w:rPr>
                <w:b/>
                <w:szCs w:val="24"/>
              </w:rPr>
              <w:t>68</w:t>
            </w:r>
          </w:p>
        </w:tc>
        <w:tc>
          <w:tcPr>
            <w:tcW w:w="695" w:type="pct"/>
            <w:shd w:val="clear" w:color="auto" w:fill="auto"/>
          </w:tcPr>
          <w:p w:rsidR="00FE4A41" w:rsidRPr="00FB2F62" w:rsidRDefault="00FE4A41" w:rsidP="00875342">
            <w:pPr>
              <w:spacing w:before="40" w:after="40"/>
              <w:ind w:left="-57" w:right="-57"/>
              <w:jc w:val="center"/>
              <w:rPr>
                <w:szCs w:val="24"/>
              </w:rPr>
            </w:pPr>
          </w:p>
        </w:tc>
      </w:tr>
      <w:tr w:rsidR="00FE4A41" w:rsidRPr="00FB2F62" w:rsidTr="00875342">
        <w:trPr>
          <w:trHeight w:val="20"/>
          <w:jc w:val="center"/>
        </w:trPr>
        <w:tc>
          <w:tcPr>
            <w:tcW w:w="298" w:type="pct"/>
            <w:shd w:val="clear" w:color="auto" w:fill="auto"/>
            <w:hideMark/>
          </w:tcPr>
          <w:p w:rsidR="00FE4A41" w:rsidRPr="00FB2F62" w:rsidRDefault="00FE4A41" w:rsidP="00875342">
            <w:pPr>
              <w:spacing w:before="40" w:after="40"/>
              <w:ind w:left="-57" w:right="-57"/>
              <w:jc w:val="center"/>
              <w:rPr>
                <w:szCs w:val="24"/>
              </w:rPr>
            </w:pPr>
            <w:r w:rsidRPr="00FB2F62">
              <w:rPr>
                <w:szCs w:val="24"/>
              </w:rPr>
              <w:t>1</w:t>
            </w:r>
          </w:p>
        </w:tc>
        <w:tc>
          <w:tcPr>
            <w:tcW w:w="959" w:type="pct"/>
            <w:shd w:val="clear" w:color="auto" w:fill="auto"/>
            <w:hideMark/>
          </w:tcPr>
          <w:p w:rsidR="00FE4A41" w:rsidRPr="00FB2F62" w:rsidRDefault="00FE4A41" w:rsidP="00875342">
            <w:pPr>
              <w:spacing w:before="40" w:after="40"/>
              <w:ind w:left="-57" w:right="-57"/>
              <w:rPr>
                <w:szCs w:val="24"/>
              </w:rPr>
            </w:pPr>
            <w:r w:rsidRPr="00FB2F62">
              <w:rPr>
                <w:szCs w:val="24"/>
              </w:rPr>
              <w:t>Bảo vệ</w:t>
            </w:r>
          </w:p>
        </w:tc>
        <w:tc>
          <w:tcPr>
            <w:tcW w:w="861" w:type="pct"/>
            <w:shd w:val="clear" w:color="auto" w:fill="auto"/>
            <w:hideMark/>
          </w:tcPr>
          <w:p w:rsidR="00FE4A41" w:rsidRPr="00FB2F62" w:rsidRDefault="00FE4A41" w:rsidP="00875342">
            <w:pPr>
              <w:spacing w:before="40" w:after="40"/>
              <w:ind w:left="-57" w:right="-57"/>
              <w:jc w:val="center"/>
              <w:rPr>
                <w:szCs w:val="24"/>
              </w:rPr>
            </w:pPr>
            <w:r w:rsidRPr="00FB2F62">
              <w:rPr>
                <w:szCs w:val="24"/>
              </w:rPr>
              <w:t>-</w:t>
            </w:r>
          </w:p>
        </w:tc>
        <w:tc>
          <w:tcPr>
            <w:tcW w:w="861" w:type="pct"/>
            <w:shd w:val="clear" w:color="auto" w:fill="auto"/>
            <w:hideMark/>
          </w:tcPr>
          <w:p w:rsidR="00FE4A41" w:rsidRPr="00FB2F62" w:rsidRDefault="00FE4A41" w:rsidP="00875342">
            <w:pPr>
              <w:spacing w:before="40" w:after="40"/>
              <w:ind w:left="-57" w:right="-57"/>
              <w:jc w:val="center"/>
              <w:rPr>
                <w:szCs w:val="24"/>
              </w:rPr>
            </w:pPr>
            <w:r w:rsidRPr="00FB2F62">
              <w:rPr>
                <w:szCs w:val="24"/>
              </w:rPr>
              <w:t>-</w:t>
            </w:r>
          </w:p>
        </w:tc>
        <w:tc>
          <w:tcPr>
            <w:tcW w:w="663" w:type="pct"/>
          </w:tcPr>
          <w:p w:rsidR="00FE4A41" w:rsidRPr="00FB2F62" w:rsidRDefault="00FE4A41" w:rsidP="00875342">
            <w:pPr>
              <w:spacing w:before="40" w:after="40"/>
              <w:ind w:left="-57" w:right="-57"/>
              <w:jc w:val="center"/>
              <w:rPr>
                <w:szCs w:val="24"/>
              </w:rPr>
            </w:pPr>
          </w:p>
        </w:tc>
        <w:tc>
          <w:tcPr>
            <w:tcW w:w="662" w:type="pct"/>
          </w:tcPr>
          <w:p w:rsidR="00FE4A41" w:rsidRPr="00FB2F62" w:rsidRDefault="00FE4A41" w:rsidP="00875342">
            <w:pPr>
              <w:spacing w:before="40" w:after="40"/>
              <w:ind w:left="-57" w:right="-57"/>
              <w:jc w:val="center"/>
              <w:rPr>
                <w:szCs w:val="24"/>
              </w:rPr>
            </w:pPr>
            <w:r w:rsidRPr="00FB2F62">
              <w:rPr>
                <w:szCs w:val="24"/>
              </w:rPr>
              <w:t>34</w:t>
            </w:r>
          </w:p>
        </w:tc>
        <w:tc>
          <w:tcPr>
            <w:tcW w:w="695" w:type="pct"/>
            <w:shd w:val="clear" w:color="auto" w:fill="auto"/>
          </w:tcPr>
          <w:p w:rsidR="00FE4A41" w:rsidRPr="00FB2F62" w:rsidRDefault="00FE4A41" w:rsidP="00875342">
            <w:pPr>
              <w:spacing w:before="40" w:after="40"/>
              <w:ind w:left="-57" w:right="-57"/>
              <w:jc w:val="center"/>
              <w:rPr>
                <w:szCs w:val="24"/>
              </w:rPr>
            </w:pPr>
          </w:p>
        </w:tc>
      </w:tr>
      <w:tr w:rsidR="00FE4A41" w:rsidRPr="00FB2F62" w:rsidTr="00875342">
        <w:trPr>
          <w:trHeight w:val="20"/>
          <w:jc w:val="center"/>
        </w:trPr>
        <w:tc>
          <w:tcPr>
            <w:tcW w:w="298" w:type="pct"/>
            <w:shd w:val="clear" w:color="auto" w:fill="auto"/>
            <w:hideMark/>
          </w:tcPr>
          <w:p w:rsidR="00FE4A41" w:rsidRPr="00FB2F62" w:rsidRDefault="00FE4A41" w:rsidP="00875342">
            <w:pPr>
              <w:spacing w:before="40" w:after="40"/>
              <w:ind w:left="-57" w:right="-57"/>
              <w:jc w:val="center"/>
              <w:rPr>
                <w:szCs w:val="24"/>
              </w:rPr>
            </w:pPr>
            <w:r w:rsidRPr="00FB2F62">
              <w:rPr>
                <w:szCs w:val="24"/>
              </w:rPr>
              <w:t>2</w:t>
            </w:r>
          </w:p>
        </w:tc>
        <w:tc>
          <w:tcPr>
            <w:tcW w:w="959" w:type="pct"/>
            <w:shd w:val="clear" w:color="auto" w:fill="auto"/>
            <w:hideMark/>
          </w:tcPr>
          <w:p w:rsidR="00FE4A41" w:rsidRPr="00FB2F62" w:rsidRDefault="00FE4A41" w:rsidP="00875342">
            <w:pPr>
              <w:spacing w:before="40" w:after="40"/>
              <w:ind w:left="-57" w:right="-57"/>
              <w:rPr>
                <w:szCs w:val="24"/>
              </w:rPr>
            </w:pPr>
            <w:r w:rsidRPr="00FB2F62">
              <w:rPr>
                <w:szCs w:val="24"/>
              </w:rPr>
              <w:t>Tạp vụ</w:t>
            </w:r>
          </w:p>
        </w:tc>
        <w:tc>
          <w:tcPr>
            <w:tcW w:w="861" w:type="pct"/>
            <w:shd w:val="clear" w:color="auto" w:fill="auto"/>
            <w:hideMark/>
          </w:tcPr>
          <w:p w:rsidR="00FE4A41" w:rsidRPr="00FB2F62" w:rsidRDefault="00FE4A41" w:rsidP="00875342">
            <w:pPr>
              <w:spacing w:before="40" w:after="40"/>
              <w:ind w:left="-57" w:right="-57"/>
              <w:jc w:val="center"/>
              <w:rPr>
                <w:szCs w:val="24"/>
              </w:rPr>
            </w:pPr>
            <w:r w:rsidRPr="00FB2F62">
              <w:rPr>
                <w:szCs w:val="24"/>
              </w:rPr>
              <w:t>-</w:t>
            </w:r>
          </w:p>
        </w:tc>
        <w:tc>
          <w:tcPr>
            <w:tcW w:w="861" w:type="pct"/>
            <w:shd w:val="clear" w:color="auto" w:fill="auto"/>
            <w:hideMark/>
          </w:tcPr>
          <w:p w:rsidR="00FE4A41" w:rsidRPr="00FB2F62" w:rsidRDefault="00FE4A41" w:rsidP="00875342">
            <w:pPr>
              <w:spacing w:before="40" w:after="40"/>
              <w:ind w:left="-57" w:right="-57"/>
              <w:jc w:val="center"/>
              <w:rPr>
                <w:szCs w:val="24"/>
              </w:rPr>
            </w:pPr>
            <w:r w:rsidRPr="00FB2F62">
              <w:rPr>
                <w:szCs w:val="24"/>
              </w:rPr>
              <w:t>-</w:t>
            </w:r>
          </w:p>
        </w:tc>
        <w:tc>
          <w:tcPr>
            <w:tcW w:w="663" w:type="pct"/>
          </w:tcPr>
          <w:p w:rsidR="00FE4A41" w:rsidRPr="00FB2F62" w:rsidRDefault="00FE4A41" w:rsidP="00875342">
            <w:pPr>
              <w:spacing w:before="40" w:after="40"/>
              <w:ind w:left="-57" w:right="-57"/>
              <w:jc w:val="center"/>
              <w:rPr>
                <w:szCs w:val="24"/>
              </w:rPr>
            </w:pPr>
          </w:p>
        </w:tc>
        <w:tc>
          <w:tcPr>
            <w:tcW w:w="662" w:type="pct"/>
          </w:tcPr>
          <w:p w:rsidR="00FE4A41" w:rsidRPr="00FB2F62" w:rsidRDefault="00FE4A41" w:rsidP="00875342">
            <w:pPr>
              <w:spacing w:before="40" w:after="40"/>
              <w:ind w:left="-57" w:right="-57"/>
              <w:jc w:val="center"/>
              <w:rPr>
                <w:szCs w:val="24"/>
              </w:rPr>
            </w:pPr>
            <w:r w:rsidRPr="00FB2F62">
              <w:rPr>
                <w:szCs w:val="24"/>
              </w:rPr>
              <w:t>17</w:t>
            </w:r>
          </w:p>
        </w:tc>
        <w:tc>
          <w:tcPr>
            <w:tcW w:w="695" w:type="pct"/>
            <w:shd w:val="clear" w:color="auto" w:fill="auto"/>
          </w:tcPr>
          <w:p w:rsidR="00FE4A41" w:rsidRPr="00FB2F62" w:rsidRDefault="00FE4A41" w:rsidP="00875342">
            <w:pPr>
              <w:spacing w:before="40" w:after="40"/>
              <w:ind w:left="-57" w:right="-57"/>
              <w:jc w:val="center"/>
              <w:rPr>
                <w:szCs w:val="24"/>
              </w:rPr>
            </w:pPr>
          </w:p>
        </w:tc>
      </w:tr>
      <w:tr w:rsidR="00FE4A41" w:rsidRPr="00FB2F62" w:rsidTr="00875342">
        <w:trPr>
          <w:trHeight w:val="20"/>
          <w:jc w:val="center"/>
        </w:trPr>
        <w:tc>
          <w:tcPr>
            <w:tcW w:w="298" w:type="pct"/>
            <w:shd w:val="clear" w:color="auto" w:fill="auto"/>
            <w:hideMark/>
          </w:tcPr>
          <w:p w:rsidR="00FE4A41" w:rsidRPr="00FB2F62" w:rsidRDefault="00FE4A41" w:rsidP="00875342">
            <w:pPr>
              <w:spacing w:before="40" w:after="40"/>
              <w:ind w:left="-57" w:right="-57"/>
              <w:jc w:val="center"/>
              <w:rPr>
                <w:szCs w:val="24"/>
              </w:rPr>
            </w:pPr>
            <w:r w:rsidRPr="00FB2F62">
              <w:rPr>
                <w:szCs w:val="24"/>
              </w:rPr>
              <w:t>3</w:t>
            </w:r>
          </w:p>
        </w:tc>
        <w:tc>
          <w:tcPr>
            <w:tcW w:w="959" w:type="pct"/>
            <w:shd w:val="clear" w:color="auto" w:fill="auto"/>
            <w:hideMark/>
          </w:tcPr>
          <w:p w:rsidR="00FE4A41" w:rsidRPr="00FB2F62" w:rsidRDefault="00FE4A41" w:rsidP="00875342">
            <w:pPr>
              <w:spacing w:before="40" w:after="40"/>
              <w:ind w:left="-57" w:right="-57"/>
              <w:rPr>
                <w:szCs w:val="24"/>
              </w:rPr>
            </w:pPr>
            <w:r w:rsidRPr="00FB2F62">
              <w:rPr>
                <w:szCs w:val="24"/>
              </w:rPr>
              <w:t>Nấu ăn</w:t>
            </w:r>
          </w:p>
        </w:tc>
        <w:tc>
          <w:tcPr>
            <w:tcW w:w="861" w:type="pct"/>
            <w:shd w:val="clear" w:color="auto" w:fill="auto"/>
            <w:hideMark/>
          </w:tcPr>
          <w:p w:rsidR="00FE4A41" w:rsidRPr="00FB2F62" w:rsidRDefault="00FE4A41" w:rsidP="00875342">
            <w:pPr>
              <w:spacing w:before="40" w:after="40"/>
              <w:ind w:left="-57" w:right="-57"/>
              <w:jc w:val="center"/>
              <w:rPr>
                <w:szCs w:val="24"/>
              </w:rPr>
            </w:pPr>
          </w:p>
        </w:tc>
        <w:tc>
          <w:tcPr>
            <w:tcW w:w="861" w:type="pct"/>
            <w:shd w:val="clear" w:color="auto" w:fill="auto"/>
            <w:hideMark/>
          </w:tcPr>
          <w:p w:rsidR="00FE4A41" w:rsidRPr="00FB2F62" w:rsidRDefault="00FE4A41" w:rsidP="00875342">
            <w:pPr>
              <w:spacing w:before="40" w:after="40"/>
              <w:ind w:left="-57" w:right="-57"/>
              <w:jc w:val="center"/>
              <w:rPr>
                <w:szCs w:val="24"/>
              </w:rPr>
            </w:pPr>
          </w:p>
        </w:tc>
        <w:tc>
          <w:tcPr>
            <w:tcW w:w="663" w:type="pct"/>
          </w:tcPr>
          <w:p w:rsidR="00FE4A41" w:rsidRPr="00FB2F62" w:rsidRDefault="00FE4A41" w:rsidP="00875342">
            <w:pPr>
              <w:spacing w:before="40" w:after="40"/>
              <w:ind w:left="-57" w:right="-57"/>
              <w:jc w:val="center"/>
              <w:rPr>
                <w:szCs w:val="24"/>
              </w:rPr>
            </w:pPr>
          </w:p>
        </w:tc>
        <w:tc>
          <w:tcPr>
            <w:tcW w:w="662" w:type="pct"/>
          </w:tcPr>
          <w:p w:rsidR="00FE4A41" w:rsidRPr="00FB2F62" w:rsidRDefault="00FE4A41" w:rsidP="00875342">
            <w:pPr>
              <w:spacing w:before="40" w:after="40"/>
              <w:ind w:left="-57" w:right="-57"/>
              <w:jc w:val="center"/>
              <w:rPr>
                <w:szCs w:val="24"/>
              </w:rPr>
            </w:pPr>
            <w:r w:rsidRPr="00FB2F62">
              <w:rPr>
                <w:szCs w:val="24"/>
              </w:rPr>
              <w:t>17</w:t>
            </w:r>
          </w:p>
        </w:tc>
        <w:tc>
          <w:tcPr>
            <w:tcW w:w="695" w:type="pct"/>
            <w:shd w:val="clear" w:color="auto" w:fill="auto"/>
          </w:tcPr>
          <w:p w:rsidR="00FE4A41" w:rsidRPr="00FB2F62" w:rsidRDefault="00FE4A41" w:rsidP="00875342">
            <w:pPr>
              <w:spacing w:before="40" w:after="40"/>
              <w:ind w:left="-57" w:right="-57"/>
              <w:jc w:val="center"/>
              <w:rPr>
                <w:szCs w:val="24"/>
              </w:rPr>
            </w:pPr>
          </w:p>
        </w:tc>
      </w:tr>
    </w:tbl>
    <w:p w:rsidR="00FE4A41" w:rsidRPr="00FB2F62" w:rsidRDefault="00FE4A41" w:rsidP="00FE4A41">
      <w:pPr>
        <w:rPr>
          <w:szCs w:val="24"/>
        </w:rPr>
      </w:pPr>
      <w:r w:rsidRPr="00FB2F62">
        <w:rPr>
          <w:b/>
          <w:i/>
          <w:szCs w:val="24"/>
        </w:rPr>
        <w:t xml:space="preserve">Ghi chú: </w:t>
      </w:r>
      <w:r w:rsidRPr="00FB2F62">
        <w:rPr>
          <w:szCs w:val="24"/>
        </w:rPr>
        <w:t>(*)</w:t>
      </w:r>
      <w:r w:rsidRPr="00FB2F62">
        <w:rPr>
          <w:b/>
          <w:i/>
          <w:szCs w:val="24"/>
        </w:rPr>
        <w:t xml:space="preserve"> </w:t>
      </w:r>
      <w:r w:rsidRPr="00FB2F62">
        <w:rPr>
          <w:szCs w:val="24"/>
        </w:rPr>
        <w:t>Chức danh nghề nghiệp kế toán viên bao gồm kế toán viên và kế toán viên Trung cấp tương ứng theo hạng chức danh nghề nghiệp.</w:t>
      </w:r>
    </w:p>
    <w:p w:rsidR="00FE4A41" w:rsidRPr="00084EB7" w:rsidRDefault="00FE4A41" w:rsidP="00FE4A41">
      <w:pPr>
        <w:jc w:val="center"/>
        <w:rPr>
          <w:b/>
          <w:bCs/>
          <w:sz w:val="26"/>
        </w:rPr>
      </w:pPr>
      <w:r w:rsidRPr="00084EB7">
        <w:br w:type="page"/>
      </w:r>
      <w:r w:rsidRPr="00084EB7">
        <w:rPr>
          <w:b/>
          <w:bCs/>
          <w:sz w:val="26"/>
        </w:rPr>
        <w:lastRenderedPageBreak/>
        <w:t>Phụ lục 2</w:t>
      </w:r>
    </w:p>
    <w:p w:rsidR="00FE4A41" w:rsidRPr="00FB2F62" w:rsidRDefault="00FE4A41" w:rsidP="00FE4A41">
      <w:pPr>
        <w:jc w:val="center"/>
        <w:rPr>
          <w:b/>
          <w:bCs/>
          <w:szCs w:val="24"/>
        </w:rPr>
      </w:pPr>
      <w:r w:rsidRPr="00FB2F62">
        <w:rPr>
          <w:b/>
          <w:bCs/>
          <w:szCs w:val="24"/>
        </w:rPr>
        <w:t>BẢN MÔ TẢ CÔNG VIỆC CỦA VỊ TRÍ VIỆC LÀM CÁC TRƯỜNG TIỂU HỌC</w:t>
      </w:r>
    </w:p>
    <w:p w:rsidR="00FE4A41" w:rsidRPr="00FB2F62" w:rsidRDefault="00FE4A41" w:rsidP="00FE4A41">
      <w:pPr>
        <w:jc w:val="center"/>
        <w:rPr>
          <w:b/>
          <w:bCs/>
          <w:szCs w:val="24"/>
        </w:rPr>
      </w:pPr>
      <w:r w:rsidRPr="00FB2F62">
        <w:rPr>
          <w:b/>
          <w:bCs/>
          <w:szCs w:val="24"/>
        </w:rPr>
        <w:t>TRỰC THUỘC ỦY BAN NHÂN DÂN HUYỆN YÊN MỸ</w:t>
      </w:r>
    </w:p>
    <w:p w:rsidR="00FE4A41" w:rsidRPr="00084EB7" w:rsidRDefault="00FE4A41" w:rsidP="00FE4A41">
      <w:pPr>
        <w:jc w:val="center"/>
        <w:rPr>
          <w:bCs/>
          <w:i/>
          <w:sz w:val="26"/>
        </w:rPr>
      </w:pPr>
      <w:r w:rsidRPr="00084EB7">
        <w:rPr>
          <w:bCs/>
          <w:i/>
          <w:sz w:val="26"/>
        </w:rPr>
        <w:t xml:space="preserve">(Kèm theo Quyết định số     </w:t>
      </w:r>
      <w:r w:rsidR="00212DF2">
        <w:rPr>
          <w:bCs/>
          <w:i/>
          <w:sz w:val="26"/>
        </w:rPr>
        <w:t>742</w:t>
      </w:r>
      <w:r w:rsidRPr="00084EB7">
        <w:rPr>
          <w:bCs/>
          <w:i/>
          <w:sz w:val="26"/>
        </w:rPr>
        <w:t xml:space="preserve">        /QĐ-UBND ngày     </w:t>
      </w:r>
      <w:r w:rsidR="00212DF2">
        <w:rPr>
          <w:bCs/>
          <w:i/>
          <w:sz w:val="26"/>
        </w:rPr>
        <w:t>29</w:t>
      </w:r>
      <w:r w:rsidRPr="00084EB7">
        <w:rPr>
          <w:bCs/>
          <w:i/>
          <w:sz w:val="26"/>
        </w:rPr>
        <w:t xml:space="preserve">    /     </w:t>
      </w:r>
      <w:r w:rsidR="00212DF2">
        <w:rPr>
          <w:bCs/>
          <w:i/>
          <w:sz w:val="26"/>
        </w:rPr>
        <w:t>3</w:t>
      </w:r>
      <w:r w:rsidRPr="00084EB7">
        <w:rPr>
          <w:bCs/>
          <w:i/>
          <w:sz w:val="26"/>
        </w:rPr>
        <w:t xml:space="preserve"> /2022 của UBND tỉnh)</w:t>
      </w:r>
    </w:p>
    <w:p w:rsidR="00FE4A41" w:rsidRPr="00084EB7" w:rsidRDefault="00FE4A41" w:rsidP="00FE4A41">
      <w:pPr>
        <w:jc w:val="center"/>
        <w:rPr>
          <w:bCs/>
          <w:i/>
          <w:vertAlign w:val="superscript"/>
        </w:rPr>
      </w:pPr>
      <w:r w:rsidRPr="00084EB7">
        <w:rPr>
          <w:bCs/>
          <w:i/>
          <w:vertAlign w:val="superscript"/>
        </w:rPr>
        <w:t>________________</w:t>
      </w:r>
    </w:p>
    <w:p w:rsidR="00FE4A41" w:rsidRPr="00FB2F62" w:rsidRDefault="00FE4A41" w:rsidP="00FE4A41">
      <w:pPr>
        <w:rPr>
          <w:b/>
          <w:bCs/>
          <w:sz w:val="10"/>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126"/>
        <w:gridCol w:w="7796"/>
      </w:tblGrid>
      <w:tr w:rsidR="00FE4A41" w:rsidRPr="00084EB7" w:rsidTr="00875342">
        <w:trPr>
          <w:trHeight w:val="284"/>
          <w:tblHeader/>
        </w:trPr>
        <w:tc>
          <w:tcPr>
            <w:tcW w:w="709" w:type="dxa"/>
            <w:shd w:val="clear" w:color="auto" w:fill="auto"/>
            <w:vAlign w:val="center"/>
            <w:hideMark/>
          </w:tcPr>
          <w:p w:rsidR="00FE4A41" w:rsidRPr="00FB2F62" w:rsidRDefault="00FE4A41" w:rsidP="00875342">
            <w:pPr>
              <w:spacing w:before="40" w:after="40"/>
              <w:ind w:left="-57" w:right="-57"/>
              <w:jc w:val="center"/>
              <w:rPr>
                <w:b/>
                <w:bCs/>
                <w:szCs w:val="24"/>
              </w:rPr>
            </w:pPr>
            <w:r w:rsidRPr="00FB2F62">
              <w:rPr>
                <w:b/>
                <w:bCs/>
                <w:szCs w:val="24"/>
              </w:rPr>
              <w:t>TT</w:t>
            </w:r>
          </w:p>
        </w:tc>
        <w:tc>
          <w:tcPr>
            <w:tcW w:w="2126" w:type="dxa"/>
            <w:shd w:val="clear" w:color="auto" w:fill="auto"/>
            <w:vAlign w:val="center"/>
            <w:hideMark/>
          </w:tcPr>
          <w:p w:rsidR="00FE4A41" w:rsidRPr="00FB2F62" w:rsidRDefault="00FE4A41" w:rsidP="00875342">
            <w:pPr>
              <w:spacing w:before="40" w:after="40"/>
              <w:ind w:left="-57" w:right="-57"/>
              <w:jc w:val="center"/>
              <w:rPr>
                <w:b/>
                <w:bCs/>
                <w:szCs w:val="24"/>
              </w:rPr>
            </w:pPr>
            <w:r w:rsidRPr="00FB2F62">
              <w:rPr>
                <w:b/>
                <w:bCs/>
                <w:szCs w:val="24"/>
              </w:rPr>
              <w:t>Tên vị trí việc làm</w:t>
            </w:r>
          </w:p>
        </w:tc>
        <w:tc>
          <w:tcPr>
            <w:tcW w:w="7796" w:type="dxa"/>
            <w:shd w:val="clear" w:color="auto" w:fill="auto"/>
            <w:vAlign w:val="center"/>
            <w:hideMark/>
          </w:tcPr>
          <w:p w:rsidR="00FE4A41" w:rsidRPr="00FB2F62" w:rsidRDefault="00FE4A41" w:rsidP="00875342">
            <w:pPr>
              <w:spacing w:before="40" w:after="40"/>
              <w:ind w:left="-57" w:right="-57"/>
              <w:jc w:val="center"/>
              <w:rPr>
                <w:b/>
                <w:bCs/>
                <w:szCs w:val="24"/>
              </w:rPr>
            </w:pPr>
            <w:r w:rsidRPr="00FB2F62">
              <w:rPr>
                <w:b/>
                <w:bCs/>
                <w:szCs w:val="24"/>
              </w:rPr>
              <w:t>Mô tả công việc chủ yếu</w:t>
            </w:r>
          </w:p>
        </w:tc>
      </w:tr>
      <w:tr w:rsidR="00FE4A41" w:rsidRPr="00084EB7" w:rsidTr="00875342">
        <w:trPr>
          <w:trHeight w:val="284"/>
          <w:tblHeader/>
        </w:trPr>
        <w:tc>
          <w:tcPr>
            <w:tcW w:w="709" w:type="dxa"/>
            <w:shd w:val="clear" w:color="auto" w:fill="auto"/>
            <w:vAlign w:val="center"/>
            <w:hideMark/>
          </w:tcPr>
          <w:p w:rsidR="00FE4A41" w:rsidRPr="00FB2F62" w:rsidRDefault="00FE4A41" w:rsidP="00875342">
            <w:pPr>
              <w:spacing w:before="40" w:after="40"/>
              <w:ind w:left="-57" w:right="-57"/>
              <w:jc w:val="center"/>
              <w:rPr>
                <w:i/>
                <w:iCs/>
                <w:szCs w:val="24"/>
              </w:rPr>
            </w:pPr>
            <w:r w:rsidRPr="00FB2F62">
              <w:rPr>
                <w:i/>
                <w:iCs/>
                <w:szCs w:val="24"/>
              </w:rPr>
              <w:t>1</w:t>
            </w:r>
          </w:p>
        </w:tc>
        <w:tc>
          <w:tcPr>
            <w:tcW w:w="2126" w:type="dxa"/>
            <w:shd w:val="clear" w:color="auto" w:fill="auto"/>
            <w:vAlign w:val="center"/>
            <w:hideMark/>
          </w:tcPr>
          <w:p w:rsidR="00FE4A41" w:rsidRPr="00FB2F62" w:rsidRDefault="00FE4A41" w:rsidP="00875342">
            <w:pPr>
              <w:spacing w:before="40" w:after="40"/>
              <w:ind w:left="-57" w:right="-57"/>
              <w:jc w:val="center"/>
              <w:rPr>
                <w:i/>
                <w:iCs/>
                <w:szCs w:val="24"/>
              </w:rPr>
            </w:pPr>
            <w:r w:rsidRPr="00FB2F62">
              <w:rPr>
                <w:i/>
                <w:iCs/>
                <w:szCs w:val="24"/>
              </w:rPr>
              <w:t>2</w:t>
            </w:r>
          </w:p>
        </w:tc>
        <w:tc>
          <w:tcPr>
            <w:tcW w:w="7796" w:type="dxa"/>
            <w:shd w:val="clear" w:color="auto" w:fill="auto"/>
            <w:vAlign w:val="center"/>
            <w:hideMark/>
          </w:tcPr>
          <w:p w:rsidR="00FE4A41" w:rsidRPr="00FB2F62" w:rsidRDefault="00FE4A41" w:rsidP="00875342">
            <w:pPr>
              <w:spacing w:before="40" w:after="40"/>
              <w:ind w:left="-57" w:right="-57"/>
              <w:jc w:val="center"/>
              <w:rPr>
                <w:i/>
                <w:iCs/>
                <w:szCs w:val="24"/>
              </w:rPr>
            </w:pPr>
            <w:r w:rsidRPr="00FB2F62">
              <w:rPr>
                <w:i/>
                <w:iCs/>
                <w:szCs w:val="24"/>
              </w:rPr>
              <w:t>3</w:t>
            </w:r>
          </w:p>
        </w:tc>
      </w:tr>
      <w:tr w:rsidR="00FE4A41" w:rsidRPr="00084EB7" w:rsidTr="00875342">
        <w:trPr>
          <w:trHeight w:val="378"/>
        </w:trPr>
        <w:tc>
          <w:tcPr>
            <w:tcW w:w="709" w:type="dxa"/>
            <w:shd w:val="clear" w:color="auto" w:fill="auto"/>
            <w:vAlign w:val="center"/>
          </w:tcPr>
          <w:p w:rsidR="00FE4A41" w:rsidRPr="00FB2F62" w:rsidRDefault="00FE4A41" w:rsidP="00875342">
            <w:pPr>
              <w:spacing w:before="40" w:after="40"/>
              <w:ind w:left="-57" w:right="-57"/>
              <w:jc w:val="center"/>
              <w:rPr>
                <w:b/>
                <w:bCs/>
                <w:szCs w:val="24"/>
              </w:rPr>
            </w:pPr>
            <w:r w:rsidRPr="00FB2F62">
              <w:rPr>
                <w:b/>
                <w:bCs/>
                <w:szCs w:val="24"/>
              </w:rPr>
              <w:t>I</w:t>
            </w:r>
          </w:p>
        </w:tc>
        <w:tc>
          <w:tcPr>
            <w:tcW w:w="9922" w:type="dxa"/>
            <w:gridSpan w:val="2"/>
            <w:shd w:val="clear" w:color="auto" w:fill="auto"/>
            <w:vAlign w:val="center"/>
          </w:tcPr>
          <w:p w:rsidR="00FE4A41" w:rsidRPr="00FB2F62" w:rsidRDefault="00FE4A41" w:rsidP="00875342">
            <w:pPr>
              <w:spacing w:before="40" w:after="40"/>
              <w:ind w:left="-57" w:right="-57"/>
              <w:rPr>
                <w:szCs w:val="24"/>
              </w:rPr>
            </w:pPr>
            <w:r w:rsidRPr="00FB2F62">
              <w:rPr>
                <w:b/>
                <w:bCs/>
                <w:szCs w:val="24"/>
              </w:rPr>
              <w:t>Nhóm vị trí việc làm lãnh đạo, quản lý</w:t>
            </w:r>
          </w:p>
        </w:tc>
      </w:tr>
      <w:tr w:rsidR="00FE4A41" w:rsidRPr="00084EB7" w:rsidTr="00875342">
        <w:trPr>
          <w:trHeight w:val="284"/>
        </w:trPr>
        <w:tc>
          <w:tcPr>
            <w:tcW w:w="709" w:type="dxa"/>
            <w:shd w:val="clear" w:color="auto" w:fill="auto"/>
          </w:tcPr>
          <w:p w:rsidR="00FE4A41" w:rsidRPr="00FB2F62" w:rsidRDefault="00FE4A41" w:rsidP="00875342">
            <w:pPr>
              <w:spacing w:before="40" w:after="40"/>
              <w:ind w:left="-57" w:right="-57"/>
              <w:jc w:val="center"/>
              <w:rPr>
                <w:szCs w:val="24"/>
              </w:rPr>
            </w:pPr>
            <w:r w:rsidRPr="00FB2F62">
              <w:rPr>
                <w:szCs w:val="24"/>
              </w:rPr>
              <w:t>1</w:t>
            </w:r>
          </w:p>
        </w:tc>
        <w:tc>
          <w:tcPr>
            <w:tcW w:w="2126" w:type="dxa"/>
            <w:shd w:val="clear" w:color="auto" w:fill="auto"/>
          </w:tcPr>
          <w:p w:rsidR="00FE4A41" w:rsidRPr="00FB2F62" w:rsidRDefault="00FE4A41" w:rsidP="00875342">
            <w:pPr>
              <w:spacing w:before="40" w:after="40"/>
              <w:ind w:left="-57" w:right="-57"/>
              <w:rPr>
                <w:szCs w:val="24"/>
              </w:rPr>
            </w:pPr>
            <w:r w:rsidRPr="00FB2F62">
              <w:rPr>
                <w:szCs w:val="24"/>
              </w:rPr>
              <w:t>Hiệu Trưởng</w:t>
            </w:r>
          </w:p>
        </w:tc>
        <w:tc>
          <w:tcPr>
            <w:tcW w:w="7796" w:type="dxa"/>
            <w:shd w:val="clear" w:color="auto" w:fill="auto"/>
            <w:vAlign w:val="center"/>
          </w:tcPr>
          <w:p w:rsidR="00FE4A41" w:rsidRPr="00FB2F62" w:rsidRDefault="00FE4A41" w:rsidP="00875342">
            <w:pPr>
              <w:pStyle w:val="NormalWeb"/>
              <w:shd w:val="clear" w:color="auto" w:fill="FFFFFF"/>
              <w:spacing w:before="40" w:beforeAutospacing="0" w:after="40" w:afterAutospacing="0"/>
              <w:ind w:left="-57" w:right="-57"/>
              <w:jc w:val="both"/>
              <w:rPr>
                <w:sz w:val="24"/>
              </w:rPr>
            </w:pPr>
            <w:r>
              <w:rPr>
                <w:sz w:val="24"/>
              </w:rPr>
              <w:t>-</w:t>
            </w:r>
            <w:r w:rsidRPr="00FB2F62">
              <w:rPr>
                <w:sz w:val="24"/>
              </w:rPr>
              <w:t xml:space="preserve"> Xây dựng chiến lược và kế hoạch phát triển nhà trường; lập kế hoạch và tổ chức thực hiện kế hoạch dạy học, giáo dục; báo cáo, đánh giá kết quả thực hiện trước Hội đồng trường và các cấp có thẩm quyền;</w:t>
            </w:r>
          </w:p>
          <w:p w:rsidR="00FE4A41" w:rsidRPr="00FB2F62" w:rsidRDefault="00FE4A41" w:rsidP="00875342">
            <w:pPr>
              <w:pStyle w:val="NormalWeb"/>
              <w:shd w:val="clear" w:color="auto" w:fill="FFFFFF"/>
              <w:spacing w:before="40" w:beforeAutospacing="0" w:after="40" w:afterAutospacing="0"/>
              <w:ind w:left="-57" w:right="-57"/>
              <w:jc w:val="both"/>
              <w:rPr>
                <w:sz w:val="24"/>
              </w:rPr>
            </w:pPr>
            <w:r>
              <w:rPr>
                <w:sz w:val="24"/>
              </w:rPr>
              <w:t>-</w:t>
            </w:r>
            <w:r w:rsidRPr="00FB2F62">
              <w:rPr>
                <w:sz w:val="24"/>
              </w:rPr>
              <w:t xml:space="preserve"> Thành lập các tổ chuyên môn, tổ văn phòng và các hội đồng thi đua khen thưởng; hội đồng kỉ luật, hội đồng tư vấn trong nhà trường; bổ nhiệm tổ trưởng, tổ phó; cử giáo viên làm Tổng phụ trách Đội Thiếu niên Tiền phong Hồ Chí Minh;</w:t>
            </w:r>
          </w:p>
          <w:p w:rsidR="00FE4A41" w:rsidRPr="00FB2F62" w:rsidRDefault="00FE4A41" w:rsidP="00875342">
            <w:pPr>
              <w:pStyle w:val="NormalWeb"/>
              <w:shd w:val="clear" w:color="auto" w:fill="FFFFFF"/>
              <w:spacing w:before="40" w:beforeAutospacing="0" w:after="40" w:afterAutospacing="0"/>
              <w:ind w:left="-57" w:right="-57"/>
              <w:jc w:val="both"/>
              <w:rPr>
                <w:sz w:val="24"/>
              </w:rPr>
            </w:pPr>
            <w:r>
              <w:rPr>
                <w:sz w:val="24"/>
              </w:rPr>
              <w:t>-</w:t>
            </w:r>
            <w:r w:rsidRPr="00FB2F62">
              <w:rPr>
                <w:sz w:val="24"/>
              </w:rPr>
              <w:t xml:space="preserve"> Thực hiện các nhiệm vụ quản lý cán bộ, giáo viên, nhân viên theo quy định của pháp luật và hướng dẫn của cơ quan quản lý giáo dục; xây dựng kế hoạch phát triển năng lực nghề nghiệp cho giáo viên, nhân viên; động viên và tạo điều kiện cho giáo viên và nhân viên tham gia các hoạt động đổi mới giáo dục; thực hiện đánh giá, xếp loại giáo viên, nhân viên theo quy định; tham gia quá trình tuyển dụng, thuyên chuyển, sắp xếp giáo viên; tổ chức các bước giới thiệu nhân sự đề nghị cấp có thẩm quyền bổ nhiệm phó hiệu trưởng;</w:t>
            </w:r>
          </w:p>
          <w:p w:rsidR="00FE4A41" w:rsidRPr="00FB2F62" w:rsidRDefault="00FE4A41" w:rsidP="00875342">
            <w:pPr>
              <w:pStyle w:val="NormalWeb"/>
              <w:shd w:val="clear" w:color="auto" w:fill="FFFFFF"/>
              <w:spacing w:before="40" w:beforeAutospacing="0" w:after="40" w:afterAutospacing="0"/>
              <w:ind w:left="-57" w:right="-57"/>
              <w:jc w:val="both"/>
              <w:rPr>
                <w:sz w:val="24"/>
              </w:rPr>
            </w:pPr>
            <w:r>
              <w:rPr>
                <w:sz w:val="24"/>
              </w:rPr>
              <w:t>-</w:t>
            </w:r>
            <w:r w:rsidRPr="00FB2F62">
              <w:rPr>
                <w:sz w:val="24"/>
              </w:rPr>
              <w:t xml:space="preserve"> Quản lý, tiếp nhận học sinh, cho phép học sinh chuyển trường; quyết định kỉ luật, khen thưởng học sinh; phê duyệt kết quả đánh giá học sinh, danh sách học sinh lên lớp, lưu ban; tổ chức kiểm tra công nhận việc hoàn thành chương trình tiểu học cho học sinh trong nhà trường và các đối tượng khác trên địa bàn trường phụ trách;</w:t>
            </w:r>
          </w:p>
          <w:p w:rsidR="00FE4A41" w:rsidRPr="00FB2F62" w:rsidRDefault="00FE4A41" w:rsidP="00875342">
            <w:pPr>
              <w:pStyle w:val="NormalWeb"/>
              <w:shd w:val="clear" w:color="auto" w:fill="FFFFFF"/>
              <w:spacing w:before="40" w:beforeAutospacing="0" w:after="40" w:afterAutospacing="0"/>
              <w:ind w:left="-57" w:right="-57"/>
              <w:jc w:val="both"/>
              <w:rPr>
                <w:sz w:val="24"/>
              </w:rPr>
            </w:pPr>
            <w:r>
              <w:rPr>
                <w:sz w:val="24"/>
              </w:rPr>
              <w:t>-</w:t>
            </w:r>
            <w:r w:rsidRPr="00FB2F62">
              <w:rPr>
                <w:sz w:val="24"/>
              </w:rPr>
              <w:t xml:space="preserve"> Tổ chức triển khai thực hiện chương trình giáo dục phổ thông cấp tiểu học theo quy định; sách giáo khoa, nội dung giáo dục của địa phương theo quyết định. Thực hiện quản lý, sử dụng và lựa chọn các xuất bản phẩm tham khảo sử dụng trong nhà trường theo quy định;</w:t>
            </w:r>
          </w:p>
          <w:p w:rsidR="00FE4A41" w:rsidRPr="00FB2F62" w:rsidRDefault="00FE4A41" w:rsidP="00875342">
            <w:pPr>
              <w:pStyle w:val="NormalWeb"/>
              <w:shd w:val="clear" w:color="auto" w:fill="FFFFFF"/>
              <w:spacing w:before="40" w:beforeAutospacing="0" w:after="40" w:afterAutospacing="0"/>
              <w:ind w:left="-57" w:right="-57"/>
              <w:jc w:val="both"/>
              <w:rPr>
                <w:sz w:val="24"/>
              </w:rPr>
            </w:pPr>
            <w:r>
              <w:rPr>
                <w:sz w:val="24"/>
              </w:rPr>
              <w:t>-</w:t>
            </w:r>
            <w:r w:rsidRPr="00FB2F62">
              <w:rPr>
                <w:sz w:val="24"/>
              </w:rPr>
              <w:t xml:space="preserve"> Tham gia sinh hoạt cùng tổ chuyên môn; tự học, tự bồi dưỡng để nâng cao năng lực chuyên môn nghiệp vụ, năng lực quản lý. Dự các lớp bồi dưỡng về chính trị, chuyên môn, nghiệp vụ quản lý; tham gia giảng dạy theo quy định về định mức tiết dạy đối với hiệu trưởng;</w:t>
            </w:r>
          </w:p>
          <w:p w:rsidR="00FE4A41" w:rsidRPr="00FB2F62" w:rsidRDefault="00FE4A41" w:rsidP="00875342">
            <w:pPr>
              <w:pStyle w:val="NormalWeb"/>
              <w:shd w:val="clear" w:color="auto" w:fill="FFFFFF"/>
              <w:spacing w:before="40" w:beforeAutospacing="0" w:after="40" w:afterAutospacing="0"/>
              <w:ind w:left="-57" w:right="-57"/>
              <w:jc w:val="both"/>
              <w:rPr>
                <w:sz w:val="24"/>
              </w:rPr>
            </w:pPr>
            <w:r>
              <w:rPr>
                <w:sz w:val="24"/>
              </w:rPr>
              <w:t>-</w:t>
            </w:r>
            <w:r w:rsidRPr="00FB2F62">
              <w:rPr>
                <w:sz w:val="24"/>
              </w:rPr>
              <w:t xml:space="preserve"> Quản lý hành chính; quản lý và tự chủ trong việc sử dụng các nguồn tài chính, tài sản của nhà trường theo quy định;</w:t>
            </w:r>
          </w:p>
          <w:p w:rsidR="00FE4A41" w:rsidRPr="00FB2F62" w:rsidRDefault="00FE4A41" w:rsidP="00875342">
            <w:pPr>
              <w:pStyle w:val="NormalWeb"/>
              <w:shd w:val="clear" w:color="auto" w:fill="FFFFFF"/>
              <w:spacing w:before="40" w:beforeAutospacing="0" w:after="40" w:afterAutospacing="0"/>
              <w:ind w:left="-57" w:right="-57"/>
              <w:jc w:val="both"/>
              <w:rPr>
                <w:sz w:val="24"/>
              </w:rPr>
            </w:pPr>
            <w:r>
              <w:rPr>
                <w:sz w:val="24"/>
              </w:rPr>
              <w:t>-</w:t>
            </w:r>
            <w:r w:rsidRPr="00FB2F62">
              <w:rPr>
                <w:sz w:val="24"/>
              </w:rPr>
              <w:t xml:space="preserve"> Thực hiện các nhiệm vụ khác do Lãnh đạo UBND huyện giao.</w:t>
            </w:r>
          </w:p>
        </w:tc>
      </w:tr>
      <w:tr w:rsidR="00FE4A41" w:rsidRPr="00084EB7" w:rsidTr="00875342">
        <w:trPr>
          <w:trHeight w:val="284"/>
        </w:trPr>
        <w:tc>
          <w:tcPr>
            <w:tcW w:w="709" w:type="dxa"/>
            <w:shd w:val="clear" w:color="auto" w:fill="auto"/>
          </w:tcPr>
          <w:p w:rsidR="00FE4A41" w:rsidRPr="00FB2F62" w:rsidRDefault="00FE4A41" w:rsidP="00875342">
            <w:pPr>
              <w:spacing w:before="40" w:after="40"/>
              <w:ind w:left="-57" w:right="-57"/>
              <w:jc w:val="center"/>
              <w:rPr>
                <w:szCs w:val="24"/>
              </w:rPr>
            </w:pPr>
            <w:r w:rsidRPr="00FB2F62">
              <w:rPr>
                <w:szCs w:val="24"/>
              </w:rPr>
              <w:t>2</w:t>
            </w:r>
          </w:p>
        </w:tc>
        <w:tc>
          <w:tcPr>
            <w:tcW w:w="2126" w:type="dxa"/>
            <w:shd w:val="clear" w:color="auto" w:fill="auto"/>
          </w:tcPr>
          <w:p w:rsidR="00FE4A41" w:rsidRPr="00FB2F62" w:rsidRDefault="00FE4A41" w:rsidP="00875342">
            <w:pPr>
              <w:spacing w:before="40" w:after="40"/>
              <w:ind w:left="-57" w:right="-57"/>
              <w:rPr>
                <w:szCs w:val="24"/>
              </w:rPr>
            </w:pPr>
            <w:r w:rsidRPr="00FB2F62">
              <w:rPr>
                <w:szCs w:val="24"/>
              </w:rPr>
              <w:t>Phó Hiệu trưởng</w:t>
            </w:r>
          </w:p>
        </w:tc>
        <w:tc>
          <w:tcPr>
            <w:tcW w:w="7796" w:type="dxa"/>
            <w:shd w:val="clear" w:color="auto" w:fill="auto"/>
            <w:vAlign w:val="center"/>
          </w:tcPr>
          <w:p w:rsidR="00FE4A41" w:rsidRPr="00FB2F62" w:rsidRDefault="00FE4A41" w:rsidP="00875342">
            <w:pPr>
              <w:pStyle w:val="NormalWeb"/>
              <w:shd w:val="clear" w:color="auto" w:fill="FFFFFF"/>
              <w:spacing w:before="40" w:beforeAutospacing="0" w:after="40" w:afterAutospacing="0"/>
              <w:ind w:left="-57" w:right="-57"/>
              <w:jc w:val="both"/>
              <w:rPr>
                <w:sz w:val="24"/>
              </w:rPr>
            </w:pPr>
            <w:r>
              <w:rPr>
                <w:sz w:val="24"/>
              </w:rPr>
              <w:t>-</w:t>
            </w:r>
            <w:r w:rsidRPr="00FB2F62">
              <w:rPr>
                <w:sz w:val="24"/>
              </w:rPr>
              <w:t xml:space="preserve"> Chịu trách nhiệm điều hành công việc do hiệu trưởng phân công; điều hành hoạt động của nhà trường khi được hiệu trưởng ủy quyền;</w:t>
            </w:r>
          </w:p>
          <w:p w:rsidR="00FE4A41" w:rsidRPr="00FB2F62" w:rsidRDefault="00FE4A41" w:rsidP="00875342">
            <w:pPr>
              <w:pStyle w:val="NormalWeb"/>
              <w:shd w:val="clear" w:color="auto" w:fill="FFFFFF"/>
              <w:spacing w:before="40" w:beforeAutospacing="0" w:after="40" w:afterAutospacing="0"/>
              <w:ind w:left="-57" w:right="-57"/>
              <w:jc w:val="both"/>
              <w:rPr>
                <w:sz w:val="24"/>
              </w:rPr>
            </w:pPr>
            <w:r>
              <w:rPr>
                <w:sz w:val="24"/>
              </w:rPr>
              <w:t>-</w:t>
            </w:r>
            <w:r w:rsidRPr="00FB2F62">
              <w:rPr>
                <w:sz w:val="24"/>
              </w:rPr>
              <w:t xml:space="preserve"> Tham gia sinh hoạt cùng tổ chuyên môn; tự học, tự bồi dưỡng để nâng cao năng lực chuyên môn nghiệp vụ, năng lực quản lý; dự các lớp bồi dưỡng về chính trị, chuyên môn, nghiệp vụ quản lý; tham gia giảng dạy theo quy định về định mức tiết dạy đối với phó hiệu trưởng.</w:t>
            </w:r>
          </w:p>
          <w:p w:rsidR="00FE4A41" w:rsidRPr="00FB2F62" w:rsidRDefault="00FE4A41" w:rsidP="00875342">
            <w:pPr>
              <w:pStyle w:val="NormalWeb"/>
              <w:shd w:val="clear" w:color="auto" w:fill="FFFFFF"/>
              <w:spacing w:before="40" w:beforeAutospacing="0" w:after="40" w:afterAutospacing="0"/>
              <w:ind w:left="-57" w:right="-57"/>
              <w:jc w:val="both"/>
              <w:rPr>
                <w:sz w:val="24"/>
              </w:rPr>
            </w:pPr>
            <w:r>
              <w:rPr>
                <w:sz w:val="24"/>
              </w:rPr>
              <w:t>-</w:t>
            </w:r>
            <w:r w:rsidRPr="00FB2F62">
              <w:rPr>
                <w:sz w:val="24"/>
              </w:rPr>
              <w:t xml:space="preserve"> Thực hiện các nhiệm vụ khác do </w:t>
            </w:r>
            <w:r w:rsidRPr="00FB2F62">
              <w:rPr>
                <w:sz w:val="24"/>
                <w:shd w:val="clear" w:color="auto" w:fill="FFFFFF"/>
              </w:rPr>
              <w:t xml:space="preserve">Lãnh đạo UBND huyện và </w:t>
            </w:r>
            <w:r w:rsidRPr="00FB2F62">
              <w:rPr>
                <w:sz w:val="24"/>
              </w:rPr>
              <w:t>Hiệu trưởng giao.</w:t>
            </w:r>
          </w:p>
        </w:tc>
      </w:tr>
      <w:tr w:rsidR="00FE4A41" w:rsidRPr="00084EB7" w:rsidTr="00875342">
        <w:trPr>
          <w:trHeight w:val="284"/>
        </w:trPr>
        <w:tc>
          <w:tcPr>
            <w:tcW w:w="709" w:type="dxa"/>
            <w:shd w:val="clear" w:color="auto" w:fill="auto"/>
            <w:vAlign w:val="center"/>
          </w:tcPr>
          <w:p w:rsidR="00FE4A41" w:rsidRPr="00FB2F62" w:rsidRDefault="00FE4A41" w:rsidP="00875342">
            <w:pPr>
              <w:spacing w:before="40" w:after="40"/>
              <w:ind w:left="-57" w:right="-57"/>
              <w:jc w:val="center"/>
              <w:rPr>
                <w:b/>
                <w:bCs/>
                <w:szCs w:val="24"/>
              </w:rPr>
            </w:pPr>
            <w:r w:rsidRPr="00FB2F62">
              <w:rPr>
                <w:b/>
                <w:bCs/>
                <w:szCs w:val="24"/>
              </w:rPr>
              <w:t>II</w:t>
            </w:r>
          </w:p>
        </w:tc>
        <w:tc>
          <w:tcPr>
            <w:tcW w:w="9922" w:type="dxa"/>
            <w:gridSpan w:val="2"/>
            <w:shd w:val="clear" w:color="auto" w:fill="auto"/>
            <w:vAlign w:val="center"/>
          </w:tcPr>
          <w:p w:rsidR="00FE4A41" w:rsidRPr="00FB2F62" w:rsidRDefault="00FE4A41" w:rsidP="00875342">
            <w:pPr>
              <w:spacing w:before="40" w:after="40"/>
              <w:ind w:left="-57" w:right="-57"/>
              <w:rPr>
                <w:szCs w:val="24"/>
              </w:rPr>
            </w:pPr>
            <w:r w:rsidRPr="00FB2F62">
              <w:rPr>
                <w:b/>
                <w:bCs/>
                <w:szCs w:val="24"/>
              </w:rPr>
              <w:t>Nhóm vị trí việc làm chức danh nghề nghiệp chuyên ngành</w:t>
            </w:r>
          </w:p>
        </w:tc>
      </w:tr>
      <w:tr w:rsidR="00FE4A41" w:rsidRPr="00084EB7" w:rsidTr="00875342">
        <w:trPr>
          <w:trHeight w:val="284"/>
        </w:trPr>
        <w:tc>
          <w:tcPr>
            <w:tcW w:w="709" w:type="dxa"/>
            <w:shd w:val="clear" w:color="auto" w:fill="auto"/>
          </w:tcPr>
          <w:p w:rsidR="00FE4A41" w:rsidRPr="00FB2F62" w:rsidRDefault="00FE4A41" w:rsidP="00875342">
            <w:pPr>
              <w:spacing w:before="40" w:after="40"/>
              <w:ind w:left="-57" w:right="-57"/>
              <w:jc w:val="center"/>
              <w:rPr>
                <w:szCs w:val="24"/>
              </w:rPr>
            </w:pPr>
            <w:r w:rsidRPr="00FB2F62">
              <w:rPr>
                <w:szCs w:val="24"/>
              </w:rPr>
              <w:t>1</w:t>
            </w:r>
          </w:p>
        </w:tc>
        <w:tc>
          <w:tcPr>
            <w:tcW w:w="2126" w:type="dxa"/>
            <w:shd w:val="clear" w:color="auto" w:fill="auto"/>
          </w:tcPr>
          <w:p w:rsidR="00FE4A41" w:rsidRPr="00FB2F62" w:rsidRDefault="00FE4A41" w:rsidP="00875342">
            <w:pPr>
              <w:spacing w:before="40" w:after="40"/>
              <w:ind w:left="-57" w:right="-57"/>
              <w:rPr>
                <w:szCs w:val="24"/>
              </w:rPr>
            </w:pPr>
            <w:r w:rsidRPr="00FB2F62">
              <w:rPr>
                <w:szCs w:val="24"/>
              </w:rPr>
              <w:t>Giáo viên tiểu học</w:t>
            </w:r>
          </w:p>
        </w:tc>
        <w:tc>
          <w:tcPr>
            <w:tcW w:w="7796" w:type="dxa"/>
            <w:shd w:val="clear" w:color="auto" w:fill="auto"/>
            <w:vAlign w:val="center"/>
          </w:tcPr>
          <w:p w:rsidR="00FE4A41" w:rsidRPr="00FB2F62" w:rsidRDefault="00FE4A41" w:rsidP="00875342">
            <w:pPr>
              <w:pStyle w:val="NormalWeb"/>
              <w:shd w:val="clear" w:color="auto" w:fill="FFFFFF"/>
              <w:spacing w:before="40" w:beforeAutospacing="0" w:after="40" w:afterAutospacing="0"/>
              <w:ind w:left="-57" w:right="-57"/>
              <w:jc w:val="both"/>
              <w:rPr>
                <w:sz w:val="24"/>
                <w:lang w:val="vi-VN"/>
              </w:rPr>
            </w:pPr>
            <w:r>
              <w:rPr>
                <w:sz w:val="24"/>
              </w:rPr>
              <w:t>-</w:t>
            </w:r>
            <w:r w:rsidRPr="00FB2F62">
              <w:rPr>
                <w:sz w:val="24"/>
              </w:rPr>
              <w:t xml:space="preserve"> </w:t>
            </w:r>
            <w:r w:rsidRPr="00FB2F62">
              <w:rPr>
                <w:sz w:val="24"/>
                <w:lang w:val="vi-VN"/>
              </w:rPr>
              <w:t xml:space="preserve">Thực hiện chương trình giáo dục phổ thông cấp tiểu học và kế hoạch giáo dục của nhà trường. Chủ động thực hiện và chịu trách nhiệm về kế hoạch giáo dục; tự chủ, tự chịu trách nhiệm về thực hiện nhiệm vụ chuyên môn (nội dung, phương pháp giáo dục, kiểm tra đánh giá học sinh) và chất lượng, hiệu quả giáo dục từng </w:t>
            </w:r>
            <w:r w:rsidRPr="00FB2F62">
              <w:rPr>
                <w:sz w:val="24"/>
                <w:lang w:val="vi-VN"/>
              </w:rPr>
              <w:lastRenderedPageBreak/>
              <w:t>học sinh của lớp mình phụ trách, bảo đảm quy định của chương trình giáo dục, phù hợp với đối tượng học sinh và điều kiện cụ thể của nhà trường;</w:t>
            </w:r>
          </w:p>
          <w:p w:rsidR="00FE4A41" w:rsidRPr="00FB2F62" w:rsidRDefault="00FE4A41" w:rsidP="00875342">
            <w:pPr>
              <w:pStyle w:val="NormalWeb"/>
              <w:shd w:val="clear" w:color="auto" w:fill="FFFFFF"/>
              <w:spacing w:before="40" w:beforeAutospacing="0" w:after="40" w:afterAutospacing="0"/>
              <w:ind w:left="-57" w:right="-57"/>
              <w:jc w:val="both"/>
              <w:rPr>
                <w:spacing w:val="-4"/>
                <w:sz w:val="24"/>
                <w:lang w:val="vi-VN"/>
              </w:rPr>
            </w:pPr>
            <w:r>
              <w:rPr>
                <w:spacing w:val="-4"/>
                <w:sz w:val="24"/>
              </w:rPr>
              <w:t>-</w:t>
            </w:r>
            <w:r w:rsidRPr="00FB2F62">
              <w:rPr>
                <w:spacing w:val="-4"/>
                <w:sz w:val="24"/>
                <w:lang w:val="vi-VN"/>
              </w:rPr>
              <w:t xml:space="preserve"> Tham gia xây dựng kế hoạch giáo dục của tổ chuyên môn và nhà trường; thường xuyên cập nhật những chỉ đạo của ngành; chuẩn bị, tổ chức dạy học và đánh giá học sinh theo quy định; thực hiện các hoạt động chuyên môn khác;</w:t>
            </w:r>
          </w:p>
          <w:p w:rsidR="00FE4A41" w:rsidRPr="00FB2F62" w:rsidRDefault="00FE4A41" w:rsidP="00875342">
            <w:pPr>
              <w:pStyle w:val="NormalWeb"/>
              <w:shd w:val="clear" w:color="auto" w:fill="FFFFFF"/>
              <w:spacing w:before="40" w:beforeAutospacing="0" w:after="40" w:afterAutospacing="0"/>
              <w:ind w:left="-57" w:right="-57"/>
              <w:jc w:val="both"/>
              <w:rPr>
                <w:sz w:val="24"/>
                <w:lang w:val="vi-VN"/>
              </w:rPr>
            </w:pPr>
            <w:r>
              <w:rPr>
                <w:sz w:val="24"/>
              </w:rPr>
              <w:t>-</w:t>
            </w:r>
            <w:r w:rsidRPr="00FB2F62">
              <w:rPr>
                <w:sz w:val="24"/>
                <w:lang w:val="vi-VN"/>
              </w:rPr>
              <w:t xml:space="preserve"> Xây dựng mối quan hệ thYÊN MỸện, dân chủ giữa giáo viên với học sinh, với cha mẹ học sinh và cộng đồng; giúp học sinh chủ động, sáng tạo, tự tin, tự chủ trong học tập và rèn luyện;</w:t>
            </w:r>
          </w:p>
          <w:p w:rsidR="00FE4A41" w:rsidRPr="00FB2F62" w:rsidRDefault="00FE4A41" w:rsidP="00875342">
            <w:pPr>
              <w:pStyle w:val="NormalWeb"/>
              <w:shd w:val="clear" w:color="auto" w:fill="FFFFFF"/>
              <w:spacing w:before="40" w:beforeAutospacing="0" w:after="40" w:afterAutospacing="0"/>
              <w:ind w:left="-57" w:right="-57"/>
              <w:jc w:val="both"/>
              <w:rPr>
                <w:spacing w:val="-4"/>
                <w:sz w:val="24"/>
                <w:lang w:val="vi-VN"/>
              </w:rPr>
            </w:pPr>
            <w:r>
              <w:rPr>
                <w:spacing w:val="-4"/>
                <w:sz w:val="24"/>
              </w:rPr>
              <w:t>-</w:t>
            </w:r>
            <w:r w:rsidRPr="00FB2F62">
              <w:rPr>
                <w:spacing w:val="-4"/>
                <w:sz w:val="24"/>
              </w:rPr>
              <w:t xml:space="preserve"> </w:t>
            </w:r>
            <w:r w:rsidRPr="00FB2F62">
              <w:rPr>
                <w:spacing w:val="-4"/>
                <w:sz w:val="24"/>
                <w:lang w:val="vi-VN"/>
              </w:rPr>
              <w:t>Giữ gìn phẩm chất, danh dự, uy tín của nhà giáo; ứng xử văn hóa, đoàn kết, giúp đỡ đồng nghiệp; gương mẫu trước học sinh; thương yêu, đối xử công bằng và tôn trọng học sinh; bảo vệ các quyền và lợi ích hợp pháp của học sinh;</w:t>
            </w:r>
          </w:p>
          <w:p w:rsidR="00FE4A41" w:rsidRPr="00FB2F62" w:rsidRDefault="00FE4A41" w:rsidP="00875342">
            <w:pPr>
              <w:pStyle w:val="NormalWeb"/>
              <w:shd w:val="clear" w:color="auto" w:fill="FFFFFF"/>
              <w:spacing w:before="40" w:beforeAutospacing="0" w:after="40" w:afterAutospacing="0"/>
              <w:ind w:left="-57" w:right="-57"/>
              <w:jc w:val="both"/>
              <w:rPr>
                <w:sz w:val="24"/>
                <w:lang w:val="vi-VN"/>
              </w:rPr>
            </w:pPr>
            <w:r>
              <w:rPr>
                <w:sz w:val="24"/>
              </w:rPr>
              <w:t>-</w:t>
            </w:r>
            <w:r w:rsidRPr="00FB2F62">
              <w:rPr>
                <w:sz w:val="24"/>
                <w:lang w:val="vi-VN"/>
              </w:rPr>
              <w:t xml:space="preserve"> Thực hiện tự đánh giá theo chuẩn nghề nghiệp giáo viên; tự học, tự bồi dưỡng nâng cao năng lực nghề nghiệp; thực hiện nhiệm vụ bồi dưỡng thường xuyên giáo viên theo quy định; trao đổi chia sẻ chuyên môn cùng đồng nghiệp trong và ngoài nhà trường thông qua các đợt sinh hoạt chuyên môn, tập huấn;</w:t>
            </w:r>
          </w:p>
          <w:p w:rsidR="00FE4A41" w:rsidRPr="00FB2F62" w:rsidRDefault="00FE4A41" w:rsidP="00875342">
            <w:pPr>
              <w:pStyle w:val="NormalWeb"/>
              <w:shd w:val="clear" w:color="auto" w:fill="FFFFFF"/>
              <w:spacing w:before="40" w:beforeAutospacing="0" w:after="40" w:afterAutospacing="0"/>
              <w:ind w:left="-57" w:right="-57"/>
              <w:jc w:val="both"/>
              <w:rPr>
                <w:sz w:val="24"/>
                <w:lang w:val="vi-VN"/>
              </w:rPr>
            </w:pPr>
            <w:r>
              <w:rPr>
                <w:sz w:val="24"/>
              </w:rPr>
              <w:t>-</w:t>
            </w:r>
            <w:r w:rsidRPr="00FB2F62">
              <w:rPr>
                <w:sz w:val="24"/>
                <w:lang w:val="vi-VN"/>
              </w:rPr>
              <w:t xml:space="preserve"> Ứng dụng công nghệ thông tin trong giảng dạy, học tập và sinh hoạt chuyên môn; sáng tạo, linh hoạt trong việc tự làm đồ dùng dạy học;</w:t>
            </w:r>
          </w:p>
          <w:p w:rsidR="00FE4A41" w:rsidRPr="00FB2F62" w:rsidRDefault="00FE4A41" w:rsidP="00875342">
            <w:pPr>
              <w:pStyle w:val="NormalWeb"/>
              <w:shd w:val="clear" w:color="auto" w:fill="FFFFFF"/>
              <w:spacing w:before="40" w:beforeAutospacing="0" w:after="40" w:afterAutospacing="0"/>
              <w:ind w:left="-57" w:right="-57"/>
              <w:jc w:val="both"/>
              <w:rPr>
                <w:sz w:val="24"/>
                <w:lang w:val="vi-VN"/>
              </w:rPr>
            </w:pPr>
            <w:r>
              <w:rPr>
                <w:sz w:val="24"/>
              </w:rPr>
              <w:t>-</w:t>
            </w:r>
            <w:r w:rsidRPr="00FB2F62">
              <w:rPr>
                <w:sz w:val="24"/>
                <w:lang w:val="vi-VN"/>
              </w:rPr>
              <w:t xml:space="preserve"> Tham gia lựa chọn sách giáo khoa theo quy định; đề nghị nhà trường trang bị các xuất bản phẩm tham khảo, thiết bị dạy học theo quy định, phù hợp để sử dụng trong quá trình dạy học;</w:t>
            </w:r>
          </w:p>
          <w:p w:rsidR="00FE4A41" w:rsidRPr="00FB2F62" w:rsidRDefault="00FE4A41" w:rsidP="00875342">
            <w:pPr>
              <w:pStyle w:val="NormalWeb"/>
              <w:shd w:val="clear" w:color="auto" w:fill="FFFFFF"/>
              <w:spacing w:before="40" w:beforeAutospacing="0" w:after="40" w:afterAutospacing="0"/>
              <w:ind w:left="-57" w:right="-57"/>
              <w:jc w:val="both"/>
              <w:rPr>
                <w:sz w:val="24"/>
                <w:lang w:val="vi-VN"/>
              </w:rPr>
            </w:pPr>
            <w:r>
              <w:rPr>
                <w:sz w:val="24"/>
              </w:rPr>
              <w:t>-</w:t>
            </w:r>
            <w:r w:rsidRPr="00FB2F62">
              <w:rPr>
                <w:sz w:val="24"/>
                <w:lang w:val="vi-VN"/>
              </w:rPr>
              <w:t xml:space="preserve"> Tham gia kiểm định chất lượng giáo dục;</w:t>
            </w:r>
          </w:p>
          <w:p w:rsidR="00FE4A41" w:rsidRPr="00FB2F62" w:rsidRDefault="00FE4A41" w:rsidP="00875342">
            <w:pPr>
              <w:pStyle w:val="NormalWeb"/>
              <w:shd w:val="clear" w:color="auto" w:fill="FFFFFF"/>
              <w:spacing w:before="40" w:beforeAutospacing="0" w:after="40" w:afterAutospacing="0"/>
              <w:ind w:left="-57" w:right="-57"/>
              <w:jc w:val="both"/>
              <w:rPr>
                <w:spacing w:val="-14"/>
                <w:sz w:val="24"/>
                <w:lang w:val="vi-VN"/>
              </w:rPr>
            </w:pPr>
            <w:r>
              <w:rPr>
                <w:spacing w:val="-14"/>
                <w:sz w:val="24"/>
              </w:rPr>
              <w:t xml:space="preserve">- </w:t>
            </w:r>
            <w:r w:rsidRPr="00FB2F62">
              <w:rPr>
                <w:spacing w:val="-14"/>
                <w:sz w:val="24"/>
                <w:lang w:val="vi-VN"/>
              </w:rPr>
              <w:t xml:space="preserve"> </w:t>
            </w:r>
            <w:r w:rsidRPr="00D9153C">
              <w:rPr>
                <w:spacing w:val="-10"/>
                <w:sz w:val="24"/>
                <w:lang w:val="vi-VN"/>
              </w:rPr>
              <w:t>Tham gia thực hiện giáo dục bắt buộc, phổ cập giáo dục và xóa mù chữ ở địa phương;</w:t>
            </w:r>
          </w:p>
          <w:p w:rsidR="00FE4A41" w:rsidRPr="00FB2F62" w:rsidRDefault="00FE4A41" w:rsidP="00875342">
            <w:pPr>
              <w:pStyle w:val="NormalWeb"/>
              <w:shd w:val="clear" w:color="auto" w:fill="FFFFFF"/>
              <w:spacing w:before="40" w:beforeAutospacing="0" w:after="40" w:afterAutospacing="0"/>
              <w:ind w:left="-57" w:right="-57"/>
              <w:jc w:val="both"/>
              <w:rPr>
                <w:sz w:val="24"/>
              </w:rPr>
            </w:pPr>
            <w:r>
              <w:rPr>
                <w:sz w:val="24"/>
              </w:rPr>
              <w:t xml:space="preserve">- </w:t>
            </w:r>
            <w:r w:rsidRPr="00FB2F62">
              <w:rPr>
                <w:sz w:val="24"/>
                <w:lang w:val="vi-VN"/>
              </w:rPr>
              <w:t>Phối hợp với Đội Thiếu niên Tiền phong Hồ Chí Minh, gia đình học sinh, cộng đồng và các tổ chức xã hội liên quan để thực hiện nhiệm vụ giáo dục</w:t>
            </w:r>
          </w:p>
          <w:p w:rsidR="00FE4A41" w:rsidRPr="00FB2F62" w:rsidRDefault="00FE4A41" w:rsidP="00875342">
            <w:pPr>
              <w:pStyle w:val="NormalWeb"/>
              <w:shd w:val="clear" w:color="auto" w:fill="FFFFFF"/>
              <w:spacing w:before="40" w:beforeAutospacing="0" w:after="40" w:afterAutospacing="0"/>
              <w:ind w:left="-57" w:right="-57"/>
              <w:jc w:val="both"/>
              <w:rPr>
                <w:sz w:val="24"/>
              </w:rPr>
            </w:pPr>
            <w:r>
              <w:rPr>
                <w:sz w:val="24"/>
              </w:rPr>
              <w:t>-</w:t>
            </w:r>
            <w:r w:rsidRPr="00FB2F62">
              <w:rPr>
                <w:sz w:val="24"/>
              </w:rPr>
              <w:t xml:space="preserve"> Thực hiện các nhiệm vụ khác do Hiệu trưởng, Phó Hiệu trưởng giao.</w:t>
            </w:r>
          </w:p>
        </w:tc>
      </w:tr>
      <w:tr w:rsidR="00FE4A41" w:rsidRPr="00084EB7" w:rsidTr="00875342">
        <w:trPr>
          <w:trHeight w:val="284"/>
        </w:trPr>
        <w:tc>
          <w:tcPr>
            <w:tcW w:w="709" w:type="dxa"/>
            <w:shd w:val="clear" w:color="auto" w:fill="auto"/>
            <w:vAlign w:val="center"/>
          </w:tcPr>
          <w:p w:rsidR="00FE4A41" w:rsidRPr="00FB2F62" w:rsidRDefault="00FE4A41" w:rsidP="00875342">
            <w:pPr>
              <w:spacing w:before="40" w:after="40"/>
              <w:ind w:left="-57" w:right="-57"/>
              <w:jc w:val="center"/>
              <w:rPr>
                <w:b/>
                <w:bCs/>
                <w:szCs w:val="24"/>
              </w:rPr>
            </w:pPr>
            <w:r w:rsidRPr="00FB2F62">
              <w:rPr>
                <w:b/>
                <w:bCs/>
                <w:szCs w:val="24"/>
              </w:rPr>
              <w:lastRenderedPageBreak/>
              <w:t>III</w:t>
            </w:r>
          </w:p>
        </w:tc>
        <w:tc>
          <w:tcPr>
            <w:tcW w:w="9922" w:type="dxa"/>
            <w:gridSpan w:val="2"/>
            <w:shd w:val="clear" w:color="auto" w:fill="auto"/>
            <w:vAlign w:val="center"/>
          </w:tcPr>
          <w:p w:rsidR="00FE4A41" w:rsidRPr="00FB2F62" w:rsidRDefault="00FE4A41" w:rsidP="00875342">
            <w:pPr>
              <w:spacing w:before="40" w:after="40"/>
              <w:ind w:left="-57" w:right="-57"/>
              <w:rPr>
                <w:szCs w:val="24"/>
              </w:rPr>
            </w:pPr>
            <w:r w:rsidRPr="00FB2F62">
              <w:rPr>
                <w:b/>
                <w:bCs/>
                <w:szCs w:val="24"/>
              </w:rPr>
              <w:t>Nhóm vị trí việc làm chức danh nghề nghiệp chuyên môn dùng chung</w:t>
            </w:r>
          </w:p>
        </w:tc>
      </w:tr>
      <w:tr w:rsidR="00FE4A41" w:rsidRPr="00084EB7" w:rsidTr="00875342">
        <w:trPr>
          <w:trHeight w:val="439"/>
        </w:trPr>
        <w:tc>
          <w:tcPr>
            <w:tcW w:w="709" w:type="dxa"/>
            <w:shd w:val="clear" w:color="auto" w:fill="auto"/>
          </w:tcPr>
          <w:p w:rsidR="00FE4A41" w:rsidRPr="00FB2F62" w:rsidRDefault="00FE4A41" w:rsidP="00875342">
            <w:pPr>
              <w:spacing w:before="40" w:after="40"/>
              <w:ind w:left="-57" w:right="-57"/>
              <w:jc w:val="center"/>
              <w:rPr>
                <w:szCs w:val="24"/>
              </w:rPr>
            </w:pPr>
            <w:r w:rsidRPr="00FB2F62">
              <w:rPr>
                <w:szCs w:val="24"/>
              </w:rPr>
              <w:t>1</w:t>
            </w:r>
          </w:p>
        </w:tc>
        <w:tc>
          <w:tcPr>
            <w:tcW w:w="2126" w:type="dxa"/>
            <w:shd w:val="clear" w:color="auto" w:fill="auto"/>
          </w:tcPr>
          <w:p w:rsidR="00FE4A41" w:rsidRPr="00FB2F62" w:rsidRDefault="00FE4A41" w:rsidP="00875342">
            <w:pPr>
              <w:spacing w:before="40" w:after="40"/>
              <w:ind w:left="-57" w:right="-57"/>
              <w:rPr>
                <w:szCs w:val="24"/>
              </w:rPr>
            </w:pPr>
            <w:r w:rsidRPr="00FB2F62">
              <w:rPr>
                <w:szCs w:val="24"/>
              </w:rPr>
              <w:t>Văn thư - lưu trữ -thủ quỹ</w:t>
            </w:r>
          </w:p>
        </w:tc>
        <w:tc>
          <w:tcPr>
            <w:tcW w:w="7796" w:type="dxa"/>
            <w:shd w:val="clear" w:color="auto" w:fill="auto"/>
            <w:vAlign w:val="center"/>
          </w:tcPr>
          <w:p w:rsidR="00FE4A41" w:rsidRPr="00FB2F62" w:rsidRDefault="00FE4A41" w:rsidP="00875342">
            <w:pPr>
              <w:spacing w:before="40" w:after="40"/>
              <w:ind w:left="-57" w:right="-57"/>
              <w:rPr>
                <w:szCs w:val="24"/>
              </w:rPr>
            </w:pPr>
            <w:r>
              <w:rPr>
                <w:szCs w:val="24"/>
              </w:rPr>
              <w:t>-</w:t>
            </w:r>
            <w:r w:rsidRPr="00FB2F62">
              <w:rPr>
                <w:szCs w:val="24"/>
              </w:rPr>
              <w:t xml:space="preserve"> Tiếp nhận, đăng ký, chuyển giao văn bản đi, đến, lưu trữ công văn, tài liệu hồ sơ;</w:t>
            </w:r>
          </w:p>
          <w:p w:rsidR="00FE4A41" w:rsidRPr="00FB2F62" w:rsidRDefault="00FE4A41" w:rsidP="00875342">
            <w:pPr>
              <w:spacing w:before="40" w:after="40"/>
              <w:ind w:left="-57" w:right="-57"/>
              <w:rPr>
                <w:szCs w:val="24"/>
              </w:rPr>
            </w:pPr>
            <w:r>
              <w:rPr>
                <w:szCs w:val="24"/>
              </w:rPr>
              <w:t>-</w:t>
            </w:r>
            <w:r w:rsidRPr="00FB2F62">
              <w:rPr>
                <w:szCs w:val="24"/>
              </w:rPr>
              <w:t xml:space="preserve"> Kiểm tra thể thức văn bản, đóng dấu văn bản;</w:t>
            </w:r>
          </w:p>
          <w:p w:rsidR="00FE4A41" w:rsidRPr="00FB2F62" w:rsidRDefault="00FE4A41" w:rsidP="00875342">
            <w:pPr>
              <w:spacing w:before="40" w:after="40"/>
              <w:ind w:left="-57" w:right="-57"/>
              <w:rPr>
                <w:szCs w:val="24"/>
              </w:rPr>
            </w:pPr>
            <w:r>
              <w:rPr>
                <w:szCs w:val="24"/>
              </w:rPr>
              <w:t>-</w:t>
            </w:r>
            <w:r w:rsidRPr="00FB2F62">
              <w:rPr>
                <w:szCs w:val="24"/>
              </w:rPr>
              <w:t xml:space="preserve"> Quản lý hồ sơ học sinh;</w:t>
            </w:r>
          </w:p>
          <w:p w:rsidR="00FE4A41" w:rsidRPr="00FB2F62" w:rsidRDefault="00FE4A41" w:rsidP="00875342">
            <w:pPr>
              <w:spacing w:before="40" w:after="40"/>
              <w:ind w:left="-57" w:right="-57"/>
              <w:rPr>
                <w:szCs w:val="24"/>
              </w:rPr>
            </w:pPr>
            <w:r>
              <w:rPr>
                <w:szCs w:val="24"/>
              </w:rPr>
              <w:t>-</w:t>
            </w:r>
            <w:r w:rsidRPr="00FB2F62">
              <w:rPr>
                <w:szCs w:val="24"/>
              </w:rPr>
              <w:t xml:space="preserve"> Thực hiện công tác báo cáo thống kê về công tác văn thư; soạn thảo văn bản, phát hành văn bản của nhà trường;</w:t>
            </w:r>
          </w:p>
          <w:p w:rsidR="00FE4A41" w:rsidRPr="00FB2F62" w:rsidRDefault="00FE4A41" w:rsidP="00875342">
            <w:pPr>
              <w:spacing w:before="40" w:after="40"/>
              <w:ind w:left="-57" w:right="-57"/>
              <w:rPr>
                <w:szCs w:val="24"/>
              </w:rPr>
            </w:pPr>
            <w:r>
              <w:rPr>
                <w:szCs w:val="24"/>
              </w:rPr>
              <w:t>-</w:t>
            </w:r>
            <w:r w:rsidRPr="00FB2F62">
              <w:rPr>
                <w:szCs w:val="24"/>
              </w:rPr>
              <w:t xml:space="preserve"> Quản lý và sử dụng con dấu theo đúng quy định;</w:t>
            </w:r>
          </w:p>
          <w:p w:rsidR="00FE4A41" w:rsidRPr="00FB2F62" w:rsidRDefault="00FE4A41" w:rsidP="00875342">
            <w:pPr>
              <w:spacing w:before="40" w:after="40"/>
              <w:ind w:left="-57" w:right="-57"/>
              <w:rPr>
                <w:szCs w:val="24"/>
              </w:rPr>
            </w:pPr>
            <w:r>
              <w:rPr>
                <w:szCs w:val="24"/>
              </w:rPr>
              <w:t>-</w:t>
            </w:r>
            <w:r w:rsidRPr="00FB2F62">
              <w:rPr>
                <w:szCs w:val="24"/>
                <w:lang w:val="vi-VN"/>
              </w:rPr>
              <w:t xml:space="preserve"> </w:t>
            </w:r>
            <w:r w:rsidRPr="00FB2F62">
              <w:rPr>
                <w:szCs w:val="24"/>
              </w:rPr>
              <w:t>Thực hiện thu, chi tiền mặt, kiểm tra, kiểm soát các loại chứng từ trước khi thu, chi: chữ ký, chứng minh thư nhân dân, đối chiếu bảng kê thu, chi tiền khớp đúng với chứng từ và thực tế, đối chiếu quỹ hàng ngày với kế toán;</w:t>
            </w:r>
          </w:p>
          <w:p w:rsidR="00FE4A41" w:rsidRPr="00FB2F62" w:rsidRDefault="00FE4A41" w:rsidP="00875342">
            <w:pPr>
              <w:spacing w:before="40" w:after="40"/>
              <w:ind w:left="-57" w:right="-57"/>
              <w:rPr>
                <w:szCs w:val="24"/>
              </w:rPr>
            </w:pPr>
            <w:r>
              <w:rPr>
                <w:szCs w:val="24"/>
              </w:rPr>
              <w:t>-</w:t>
            </w:r>
            <w:r w:rsidRPr="00FB2F62">
              <w:rPr>
                <w:szCs w:val="24"/>
              </w:rPr>
              <w:t xml:space="preserve"> Thực hiện các nhiệm vụ khác do Hiệu trưởng, Phó Hiệu trưởng giao.</w:t>
            </w:r>
          </w:p>
        </w:tc>
      </w:tr>
      <w:tr w:rsidR="00FE4A41" w:rsidRPr="00084EB7" w:rsidTr="00875342">
        <w:trPr>
          <w:trHeight w:val="284"/>
        </w:trPr>
        <w:tc>
          <w:tcPr>
            <w:tcW w:w="709" w:type="dxa"/>
            <w:shd w:val="clear" w:color="auto" w:fill="auto"/>
          </w:tcPr>
          <w:p w:rsidR="00FE4A41" w:rsidRPr="00FB2F62" w:rsidRDefault="00FE4A41" w:rsidP="00875342">
            <w:pPr>
              <w:spacing w:before="40" w:after="40"/>
              <w:ind w:left="-57" w:right="-57"/>
              <w:jc w:val="center"/>
              <w:rPr>
                <w:szCs w:val="24"/>
              </w:rPr>
            </w:pPr>
            <w:r w:rsidRPr="00FB2F62">
              <w:rPr>
                <w:szCs w:val="24"/>
              </w:rPr>
              <w:t>2</w:t>
            </w:r>
          </w:p>
        </w:tc>
        <w:tc>
          <w:tcPr>
            <w:tcW w:w="2126" w:type="dxa"/>
            <w:shd w:val="clear" w:color="auto" w:fill="auto"/>
          </w:tcPr>
          <w:p w:rsidR="00FE4A41" w:rsidRPr="00FB2F62" w:rsidRDefault="00FE4A41" w:rsidP="00875342">
            <w:pPr>
              <w:spacing w:before="40" w:after="40"/>
              <w:ind w:left="-57" w:right="-57"/>
              <w:rPr>
                <w:szCs w:val="24"/>
              </w:rPr>
            </w:pPr>
            <w:r w:rsidRPr="00FB2F62">
              <w:rPr>
                <w:szCs w:val="24"/>
              </w:rPr>
              <w:t>Thư viện, thiết bị</w:t>
            </w:r>
          </w:p>
        </w:tc>
        <w:tc>
          <w:tcPr>
            <w:tcW w:w="7796" w:type="dxa"/>
            <w:shd w:val="clear" w:color="auto" w:fill="auto"/>
            <w:vAlign w:val="center"/>
          </w:tcPr>
          <w:p w:rsidR="00FE4A41" w:rsidRPr="00FB2F62" w:rsidRDefault="00FE4A41" w:rsidP="00875342">
            <w:pPr>
              <w:shd w:val="clear" w:color="auto" w:fill="FFFFFF"/>
              <w:spacing w:before="40" w:after="40"/>
              <w:ind w:left="-57" w:right="-57"/>
              <w:rPr>
                <w:szCs w:val="24"/>
              </w:rPr>
            </w:pPr>
            <w:r>
              <w:rPr>
                <w:szCs w:val="24"/>
              </w:rPr>
              <w:t>-</w:t>
            </w:r>
            <w:r w:rsidRPr="00FB2F62">
              <w:rPr>
                <w:szCs w:val="24"/>
              </w:rPr>
              <w:t xml:space="preserve"> Lựa chọn tài liệu, tiếp nhận các dạng tài liệu mới, phân loại tài liệu và sắp xếp, bảo quản tài liệu theo trật tự;</w:t>
            </w:r>
          </w:p>
          <w:p w:rsidR="00FE4A41" w:rsidRPr="00FB2F62" w:rsidRDefault="00FE4A41" w:rsidP="00875342">
            <w:pPr>
              <w:shd w:val="clear" w:color="auto" w:fill="FFFFFF"/>
              <w:spacing w:before="40" w:after="40"/>
              <w:ind w:left="-57" w:right="-57"/>
              <w:rPr>
                <w:spacing w:val="-10"/>
                <w:szCs w:val="24"/>
              </w:rPr>
            </w:pPr>
            <w:r>
              <w:rPr>
                <w:spacing w:val="-10"/>
                <w:szCs w:val="24"/>
              </w:rPr>
              <w:t>-</w:t>
            </w:r>
            <w:r w:rsidRPr="00FB2F62">
              <w:rPr>
                <w:spacing w:val="-10"/>
                <w:szCs w:val="24"/>
              </w:rPr>
              <w:t xml:space="preserve"> </w:t>
            </w:r>
            <w:r>
              <w:rPr>
                <w:spacing w:val="-10"/>
                <w:szCs w:val="24"/>
              </w:rPr>
              <w:t xml:space="preserve"> </w:t>
            </w:r>
            <w:r w:rsidRPr="00FB2F62">
              <w:rPr>
                <w:spacing w:val="-10"/>
                <w:szCs w:val="24"/>
              </w:rPr>
              <w:t>Xây dựng và duy trì các cơ sở dữ liệu phục vụ cho việc tìm kiếm tài liệu thuận lợi;</w:t>
            </w:r>
          </w:p>
          <w:p w:rsidR="00FE4A41" w:rsidRPr="00FB2F62" w:rsidRDefault="00FE4A41" w:rsidP="00875342">
            <w:pPr>
              <w:shd w:val="clear" w:color="auto" w:fill="FFFFFF"/>
              <w:spacing w:before="40" w:after="40"/>
              <w:ind w:left="-57" w:right="-57"/>
              <w:rPr>
                <w:szCs w:val="24"/>
              </w:rPr>
            </w:pPr>
            <w:r>
              <w:rPr>
                <w:szCs w:val="24"/>
              </w:rPr>
              <w:t>-</w:t>
            </w:r>
            <w:r w:rsidRPr="00FB2F62">
              <w:rPr>
                <w:szCs w:val="24"/>
              </w:rPr>
              <w:t xml:space="preserve"> Trang bị chuyên biệt các diện tích sử dụng của thư viện, bảo quản, giữ gìn cơ sở vật chấ</w:t>
            </w:r>
            <w:r>
              <w:rPr>
                <w:szCs w:val="24"/>
              </w:rPr>
              <w:t>t -</w:t>
            </w:r>
            <w:r w:rsidRPr="00FB2F62">
              <w:rPr>
                <w:szCs w:val="24"/>
              </w:rPr>
              <w:t xml:space="preserve"> kỹ thuật luôn trong tình trạng tốt nhất.</w:t>
            </w:r>
          </w:p>
          <w:p w:rsidR="00FE4A41" w:rsidRPr="00FB2F62" w:rsidRDefault="00FE4A41" w:rsidP="00875342">
            <w:pPr>
              <w:shd w:val="clear" w:color="auto" w:fill="FFFFFF"/>
              <w:spacing w:before="40" w:after="40"/>
              <w:ind w:left="-57" w:right="-57"/>
              <w:rPr>
                <w:spacing w:val="-6"/>
                <w:szCs w:val="24"/>
              </w:rPr>
            </w:pPr>
            <w:r>
              <w:rPr>
                <w:spacing w:val="-6"/>
                <w:szCs w:val="24"/>
              </w:rPr>
              <w:t>-</w:t>
            </w:r>
            <w:r w:rsidRPr="00FB2F62">
              <w:rPr>
                <w:spacing w:val="-6"/>
                <w:szCs w:val="24"/>
              </w:rPr>
              <w:t xml:space="preserve"> Tuyên truyền, giới thiệu vốn tài liệu của thư viện, hướng dẫn sử dụng thư viện.</w:t>
            </w:r>
          </w:p>
          <w:p w:rsidR="00FE4A41" w:rsidRPr="00FB2F62" w:rsidRDefault="00FE4A41" w:rsidP="00875342">
            <w:pPr>
              <w:shd w:val="clear" w:color="auto" w:fill="FFFFFF"/>
              <w:spacing w:before="40" w:after="40"/>
              <w:ind w:left="-57" w:right="-57"/>
              <w:rPr>
                <w:szCs w:val="24"/>
              </w:rPr>
            </w:pPr>
            <w:r>
              <w:rPr>
                <w:szCs w:val="24"/>
              </w:rPr>
              <w:t>-</w:t>
            </w:r>
            <w:r w:rsidRPr="00FB2F62">
              <w:rPr>
                <w:szCs w:val="24"/>
              </w:rPr>
              <w:t xml:space="preserve"> Nghiên cứu nhu cầu đọc, nhu cầu tin tức để việc phục vụ nhu cầu học tập, nghiên cứu và giải trí cho bạn đọc đạt hiệu quả cao nhất.</w:t>
            </w:r>
          </w:p>
          <w:p w:rsidR="00FE4A41" w:rsidRPr="00FB2F62" w:rsidRDefault="00FE4A41" w:rsidP="00875342">
            <w:pPr>
              <w:shd w:val="clear" w:color="auto" w:fill="FFFFFF"/>
              <w:spacing w:before="40" w:after="40"/>
              <w:ind w:left="-57" w:right="-57"/>
              <w:rPr>
                <w:szCs w:val="24"/>
              </w:rPr>
            </w:pPr>
            <w:r>
              <w:rPr>
                <w:szCs w:val="24"/>
              </w:rPr>
              <w:t>-</w:t>
            </w:r>
            <w:r w:rsidRPr="00FB2F62">
              <w:rPr>
                <w:szCs w:val="24"/>
              </w:rPr>
              <w:t xml:space="preserve"> Lập kế hoạch và đề xuất chính sách phát triển các dịch vụ, sản phẩm cho thư viện nhằm đáp ứng tốt nhất mọi yêu cầu của giáo viên và học sinh.</w:t>
            </w:r>
          </w:p>
          <w:p w:rsidR="00FE4A41" w:rsidRPr="00FB2F62" w:rsidRDefault="00FE4A41" w:rsidP="00875342">
            <w:pPr>
              <w:shd w:val="clear" w:color="auto" w:fill="FFFFFF"/>
              <w:spacing w:before="40" w:after="40"/>
              <w:ind w:left="-57" w:right="-57"/>
              <w:rPr>
                <w:szCs w:val="24"/>
              </w:rPr>
            </w:pPr>
            <w:r>
              <w:rPr>
                <w:szCs w:val="24"/>
              </w:rPr>
              <w:lastRenderedPageBreak/>
              <w:t>-</w:t>
            </w:r>
            <w:r w:rsidRPr="00FB2F62">
              <w:rPr>
                <w:szCs w:val="24"/>
              </w:rPr>
              <w:t xml:space="preserve"> Lập kế hoạch kiểm tra định kỳ trang thiết bị tại thư viện, bảo dưỡng hoặc đề xuất sửa chữa, mua sắm bổ sung.</w:t>
            </w:r>
          </w:p>
          <w:p w:rsidR="00FE4A41" w:rsidRPr="00FB2F62" w:rsidRDefault="00FE4A41" w:rsidP="00875342">
            <w:pPr>
              <w:pStyle w:val="NormalWeb"/>
              <w:shd w:val="clear" w:color="auto" w:fill="FFFFFF"/>
              <w:spacing w:before="40" w:beforeAutospacing="0" w:after="40" w:afterAutospacing="0"/>
              <w:ind w:left="-57" w:right="-57"/>
              <w:jc w:val="both"/>
              <w:rPr>
                <w:sz w:val="24"/>
              </w:rPr>
            </w:pPr>
            <w:r>
              <w:rPr>
                <w:sz w:val="24"/>
              </w:rPr>
              <w:t>-</w:t>
            </w:r>
            <w:r w:rsidRPr="00FB2F62">
              <w:rPr>
                <w:sz w:val="24"/>
              </w:rPr>
              <w:t xml:space="preserve"> </w:t>
            </w:r>
            <w:r w:rsidRPr="00FB2F62">
              <w:rPr>
                <w:sz w:val="24"/>
                <w:lang w:val="vi-VN"/>
              </w:rPr>
              <w:t>Tổ chức quản lý, bảo quản, sử dụng thiết bị; lưu giữ, sử dụng hồ sơ thiết bị; sửa chữa những thiết bị đơn giản</w:t>
            </w:r>
            <w:r w:rsidRPr="00FB2F62">
              <w:rPr>
                <w:sz w:val="24"/>
              </w:rPr>
              <w:t>;</w:t>
            </w:r>
          </w:p>
          <w:p w:rsidR="00FE4A41" w:rsidRPr="00FB2F62" w:rsidRDefault="00FE4A41" w:rsidP="00875342">
            <w:pPr>
              <w:pStyle w:val="NormalWeb"/>
              <w:shd w:val="clear" w:color="auto" w:fill="FFFFFF"/>
              <w:spacing w:before="40" w:beforeAutospacing="0" w:after="40" w:afterAutospacing="0"/>
              <w:ind w:left="-57" w:right="-57"/>
              <w:jc w:val="both"/>
              <w:rPr>
                <w:sz w:val="24"/>
                <w:lang w:val="vi-VN"/>
              </w:rPr>
            </w:pPr>
            <w:r>
              <w:rPr>
                <w:sz w:val="24"/>
              </w:rPr>
              <w:t>-</w:t>
            </w:r>
            <w:r w:rsidRPr="00FB2F62">
              <w:rPr>
                <w:sz w:val="24"/>
              </w:rPr>
              <w:t xml:space="preserve"> </w:t>
            </w:r>
            <w:r w:rsidRPr="00FB2F62">
              <w:rPr>
                <w:sz w:val="24"/>
                <w:lang w:val="vi-VN"/>
              </w:rPr>
              <w:t>Lập kế hoạch sử dụng, mua sắm, sửa chữa thiết bị của nhà trường; thanh lý, tiêu hủy thiết bị, hóa chất hỏng, hết hạn sử dụng;</w:t>
            </w:r>
          </w:p>
          <w:p w:rsidR="00FE4A41" w:rsidRPr="00FB2F62" w:rsidRDefault="00FE4A41" w:rsidP="00875342">
            <w:pPr>
              <w:pStyle w:val="NormalWeb"/>
              <w:shd w:val="clear" w:color="auto" w:fill="FFFFFF"/>
              <w:spacing w:before="40" w:beforeAutospacing="0" w:after="40" w:afterAutospacing="0"/>
              <w:ind w:left="-57" w:right="-57"/>
              <w:jc w:val="both"/>
              <w:rPr>
                <w:sz w:val="24"/>
                <w:lang w:val="vi-VN"/>
              </w:rPr>
            </w:pPr>
            <w:r>
              <w:rPr>
                <w:sz w:val="24"/>
              </w:rPr>
              <w:t xml:space="preserve">- </w:t>
            </w:r>
            <w:r w:rsidRPr="00FB2F62">
              <w:rPr>
                <w:sz w:val="24"/>
                <w:lang w:val="vi-VN"/>
              </w:rPr>
              <w:t xml:space="preserve"> Khai thác phần mềm ứng dụng quản lý thiết bị;</w:t>
            </w:r>
          </w:p>
          <w:p w:rsidR="00FE4A41" w:rsidRPr="00FB2F62" w:rsidRDefault="00FE4A41" w:rsidP="00875342">
            <w:pPr>
              <w:spacing w:before="40" w:after="40"/>
              <w:ind w:left="-57" w:right="-57"/>
              <w:rPr>
                <w:spacing w:val="-8"/>
                <w:szCs w:val="24"/>
              </w:rPr>
            </w:pPr>
            <w:r w:rsidRPr="00FB2F62">
              <w:rPr>
                <w:spacing w:val="-8"/>
                <w:szCs w:val="24"/>
              </w:rPr>
              <w:t>11.</w:t>
            </w:r>
            <w:r w:rsidRPr="00FB2F62">
              <w:rPr>
                <w:spacing w:val="-8"/>
                <w:szCs w:val="24"/>
                <w:lang w:val="vi-VN"/>
              </w:rPr>
              <w:t xml:space="preserve"> Tổ chức làm đồ dùng dạy học, thiết bị đơn giản với vật liệu dễ kiếm ở địa phương</w:t>
            </w:r>
            <w:r w:rsidRPr="00FB2F62">
              <w:rPr>
                <w:spacing w:val="-8"/>
                <w:szCs w:val="24"/>
              </w:rPr>
              <w:t>;</w:t>
            </w:r>
          </w:p>
          <w:p w:rsidR="00FE4A41" w:rsidRPr="00FB2F62" w:rsidRDefault="00FE4A41" w:rsidP="00875342">
            <w:pPr>
              <w:spacing w:before="40" w:after="40"/>
              <w:ind w:left="-57" w:right="-57"/>
              <w:rPr>
                <w:spacing w:val="-8"/>
                <w:szCs w:val="24"/>
              </w:rPr>
            </w:pPr>
            <w:r>
              <w:rPr>
                <w:spacing w:val="-8"/>
                <w:szCs w:val="24"/>
              </w:rPr>
              <w:t xml:space="preserve">- </w:t>
            </w:r>
            <w:r w:rsidRPr="00FB2F62">
              <w:rPr>
                <w:spacing w:val="-8"/>
                <w:szCs w:val="24"/>
              </w:rPr>
              <w:t xml:space="preserve"> </w:t>
            </w:r>
            <w:r w:rsidRPr="00FB2F62">
              <w:rPr>
                <w:szCs w:val="24"/>
              </w:rPr>
              <w:t>Thực hiện các nhiệm vụ khác do Hiệu trưởng, Phó Hiệu trưởng giao.</w:t>
            </w:r>
          </w:p>
        </w:tc>
      </w:tr>
      <w:tr w:rsidR="00FE4A41" w:rsidRPr="00084EB7" w:rsidTr="00875342">
        <w:trPr>
          <w:trHeight w:val="284"/>
        </w:trPr>
        <w:tc>
          <w:tcPr>
            <w:tcW w:w="709" w:type="dxa"/>
            <w:shd w:val="clear" w:color="auto" w:fill="auto"/>
          </w:tcPr>
          <w:p w:rsidR="00FE4A41" w:rsidRPr="00FB2F62" w:rsidRDefault="00FE4A41" w:rsidP="00875342">
            <w:pPr>
              <w:spacing w:before="40" w:after="40"/>
              <w:ind w:left="-57" w:right="-57"/>
              <w:jc w:val="center"/>
              <w:rPr>
                <w:szCs w:val="24"/>
              </w:rPr>
            </w:pPr>
            <w:r w:rsidRPr="00FB2F62">
              <w:rPr>
                <w:szCs w:val="24"/>
              </w:rPr>
              <w:lastRenderedPageBreak/>
              <w:t>3</w:t>
            </w:r>
          </w:p>
        </w:tc>
        <w:tc>
          <w:tcPr>
            <w:tcW w:w="2126" w:type="dxa"/>
            <w:shd w:val="clear" w:color="auto" w:fill="auto"/>
          </w:tcPr>
          <w:p w:rsidR="00FE4A41" w:rsidRPr="00FB2F62" w:rsidRDefault="00FE4A41" w:rsidP="00875342">
            <w:pPr>
              <w:spacing w:before="40" w:after="40"/>
              <w:ind w:left="-57" w:right="-57"/>
              <w:rPr>
                <w:szCs w:val="24"/>
              </w:rPr>
            </w:pPr>
            <w:r w:rsidRPr="00FB2F62">
              <w:rPr>
                <w:szCs w:val="24"/>
              </w:rPr>
              <w:t>Kế toán</w:t>
            </w:r>
          </w:p>
        </w:tc>
        <w:tc>
          <w:tcPr>
            <w:tcW w:w="7796" w:type="dxa"/>
            <w:shd w:val="clear" w:color="auto" w:fill="auto"/>
            <w:vAlign w:val="center"/>
          </w:tcPr>
          <w:p w:rsidR="00FE4A41" w:rsidRPr="00FB2F62" w:rsidRDefault="00FE4A41" w:rsidP="00875342">
            <w:pPr>
              <w:pStyle w:val="NormalWeb"/>
              <w:shd w:val="clear" w:color="auto" w:fill="FFFFFF"/>
              <w:spacing w:before="40" w:beforeAutospacing="0" w:after="40" w:afterAutospacing="0"/>
              <w:ind w:left="-57" w:right="-57"/>
              <w:jc w:val="both"/>
              <w:rPr>
                <w:sz w:val="24"/>
              </w:rPr>
            </w:pPr>
            <w:r>
              <w:rPr>
                <w:sz w:val="24"/>
              </w:rPr>
              <w:t>-</w:t>
            </w:r>
            <w:r w:rsidRPr="00FB2F62">
              <w:rPr>
                <w:sz w:val="24"/>
              </w:rPr>
              <w:t xml:space="preserve"> </w:t>
            </w:r>
            <w:r w:rsidRPr="00FB2F62">
              <w:rPr>
                <w:sz w:val="24"/>
                <w:lang w:val="vi-VN"/>
              </w:rPr>
              <w:t>Thu thập, kiểm tra, xử lý chứng từ, phân loại chứng từ và định khoản các nghiệp vụ kinh tế phát sinh thuộc phần hành kế toán được phân công phụ trách;</w:t>
            </w:r>
          </w:p>
          <w:p w:rsidR="00FE4A41" w:rsidRPr="00FB2F62" w:rsidRDefault="00FE4A41" w:rsidP="00875342">
            <w:pPr>
              <w:pStyle w:val="NormalWeb"/>
              <w:shd w:val="clear" w:color="auto" w:fill="FFFFFF"/>
              <w:spacing w:before="40" w:beforeAutospacing="0" w:after="40" w:afterAutospacing="0"/>
              <w:ind w:left="-57" w:right="-57"/>
              <w:jc w:val="both"/>
              <w:rPr>
                <w:spacing w:val="-6"/>
                <w:sz w:val="24"/>
                <w:lang w:val="vi-VN"/>
              </w:rPr>
            </w:pPr>
            <w:r>
              <w:rPr>
                <w:spacing w:val="-6"/>
                <w:sz w:val="24"/>
              </w:rPr>
              <w:t>-</w:t>
            </w:r>
            <w:r w:rsidRPr="00FB2F62">
              <w:rPr>
                <w:spacing w:val="-6"/>
                <w:sz w:val="24"/>
              </w:rPr>
              <w:t xml:space="preserve">  </w:t>
            </w:r>
            <w:r w:rsidRPr="00FB2F62">
              <w:rPr>
                <w:spacing w:val="-6"/>
                <w:sz w:val="24"/>
                <w:lang w:val="vi-VN"/>
              </w:rPr>
              <w:t>Mở sổ, ghi sổ, khóa sổ kế toán thuộc phần hành, phần việc được phân công phụ trách;</w:t>
            </w:r>
          </w:p>
          <w:p w:rsidR="00FE4A41" w:rsidRPr="00FB2F62" w:rsidRDefault="00FE4A41" w:rsidP="00875342">
            <w:pPr>
              <w:pStyle w:val="NormalWeb"/>
              <w:shd w:val="clear" w:color="auto" w:fill="FFFFFF"/>
              <w:spacing w:before="40" w:beforeAutospacing="0" w:after="40" w:afterAutospacing="0"/>
              <w:ind w:left="-57" w:right="-57"/>
              <w:jc w:val="both"/>
              <w:rPr>
                <w:sz w:val="24"/>
                <w:lang w:val="vi-VN"/>
              </w:rPr>
            </w:pPr>
            <w:r>
              <w:rPr>
                <w:sz w:val="24"/>
              </w:rPr>
              <w:t>-</w:t>
            </w:r>
            <w:r w:rsidRPr="00FB2F62">
              <w:rPr>
                <w:sz w:val="24"/>
                <w:lang w:val="vi-VN"/>
              </w:rPr>
              <w:t xml:space="preserve"> Lập báo cáo tài chính, báo cáo kế toán quản trị và báo cáo khác hàng ngày hoặc định kỳ theo sự phân công từng phần việc kế toán, chịu trách nhiệm về sự chính xác, trung thực của các số liệu báo cáo;</w:t>
            </w:r>
          </w:p>
          <w:p w:rsidR="00FE4A41" w:rsidRPr="00FB2F62" w:rsidRDefault="00FE4A41" w:rsidP="00875342">
            <w:pPr>
              <w:pStyle w:val="NormalWeb"/>
              <w:shd w:val="clear" w:color="auto" w:fill="FFFFFF"/>
              <w:spacing w:before="40" w:beforeAutospacing="0" w:after="40" w:afterAutospacing="0"/>
              <w:ind w:left="-57" w:right="-57"/>
              <w:jc w:val="both"/>
              <w:rPr>
                <w:sz w:val="24"/>
                <w:lang w:val="vi-VN"/>
              </w:rPr>
            </w:pPr>
            <w:r>
              <w:rPr>
                <w:sz w:val="24"/>
              </w:rPr>
              <w:t>-</w:t>
            </w:r>
            <w:r w:rsidRPr="00FB2F62">
              <w:rPr>
                <w:sz w:val="24"/>
                <w:lang w:val="vi-VN"/>
              </w:rPr>
              <w:t xml:space="preserve"> Chuẩn bị các số liệu phục vụ kiểm kê, tham gia kiểm kê tài sản, hướng dẫn việc ghi chép các biểu mẫu kiểm kê và tính toán xác định kết quả kiểm kê tài sản thuộc phạm vi phụ trách;</w:t>
            </w:r>
          </w:p>
          <w:p w:rsidR="00FE4A41" w:rsidRPr="00FB2F62" w:rsidRDefault="00FE4A41" w:rsidP="00875342">
            <w:pPr>
              <w:pStyle w:val="NormalWeb"/>
              <w:shd w:val="clear" w:color="auto" w:fill="FFFFFF"/>
              <w:spacing w:before="40" w:beforeAutospacing="0" w:after="40" w:afterAutospacing="0"/>
              <w:ind w:left="-57" w:right="-57"/>
              <w:jc w:val="both"/>
              <w:rPr>
                <w:sz w:val="24"/>
              </w:rPr>
            </w:pPr>
            <w:r>
              <w:rPr>
                <w:sz w:val="24"/>
              </w:rPr>
              <w:t>-</w:t>
            </w:r>
            <w:r w:rsidRPr="00FB2F62">
              <w:rPr>
                <w:sz w:val="24"/>
              </w:rPr>
              <w:t xml:space="preserve"> Thực hiện các nhiệm vụ khác do Hiệu trưởng, Phó Hiệu trưởng giao.</w:t>
            </w:r>
          </w:p>
        </w:tc>
      </w:tr>
      <w:tr w:rsidR="00FE4A41" w:rsidRPr="00084EB7" w:rsidTr="00875342">
        <w:trPr>
          <w:trHeight w:val="284"/>
        </w:trPr>
        <w:tc>
          <w:tcPr>
            <w:tcW w:w="709" w:type="dxa"/>
            <w:shd w:val="clear" w:color="auto" w:fill="auto"/>
          </w:tcPr>
          <w:p w:rsidR="00FE4A41" w:rsidRPr="00FB2F62" w:rsidRDefault="00FE4A41" w:rsidP="00875342">
            <w:pPr>
              <w:spacing w:before="40" w:after="40"/>
              <w:ind w:left="-57" w:right="-57"/>
              <w:jc w:val="center"/>
              <w:rPr>
                <w:szCs w:val="24"/>
              </w:rPr>
            </w:pPr>
            <w:r w:rsidRPr="00FB2F62">
              <w:rPr>
                <w:szCs w:val="24"/>
              </w:rPr>
              <w:t>4</w:t>
            </w:r>
          </w:p>
        </w:tc>
        <w:tc>
          <w:tcPr>
            <w:tcW w:w="2126" w:type="dxa"/>
            <w:shd w:val="clear" w:color="auto" w:fill="auto"/>
          </w:tcPr>
          <w:p w:rsidR="00FE4A41" w:rsidRPr="00FB2F62" w:rsidRDefault="00FE4A41" w:rsidP="00875342">
            <w:pPr>
              <w:spacing w:before="40" w:after="40"/>
              <w:ind w:left="-57" w:right="-57"/>
              <w:rPr>
                <w:szCs w:val="24"/>
              </w:rPr>
            </w:pPr>
            <w:r w:rsidRPr="00FB2F62">
              <w:rPr>
                <w:szCs w:val="24"/>
              </w:rPr>
              <w:t>Công nghệ thông tin</w:t>
            </w:r>
          </w:p>
        </w:tc>
        <w:tc>
          <w:tcPr>
            <w:tcW w:w="7796" w:type="dxa"/>
            <w:shd w:val="clear" w:color="auto" w:fill="auto"/>
            <w:vAlign w:val="center"/>
          </w:tcPr>
          <w:p w:rsidR="00FE4A41" w:rsidRPr="00FB2F62" w:rsidRDefault="00FE4A41" w:rsidP="00875342">
            <w:pPr>
              <w:spacing w:before="40" w:after="40"/>
              <w:ind w:left="-57" w:right="-57"/>
              <w:rPr>
                <w:szCs w:val="24"/>
              </w:rPr>
            </w:pPr>
            <w:r>
              <w:rPr>
                <w:szCs w:val="24"/>
              </w:rPr>
              <w:t>-</w:t>
            </w:r>
            <w:r w:rsidRPr="00FB2F62">
              <w:rPr>
                <w:szCs w:val="24"/>
              </w:rPr>
              <w:t xml:space="preserve"> Hỗ trợ công tác ứng dụng công nghệ thông tin trong quản lý và giảng dạy.</w:t>
            </w:r>
          </w:p>
          <w:p w:rsidR="00FE4A41" w:rsidRPr="00FB2F62" w:rsidRDefault="00FE4A41" w:rsidP="00875342">
            <w:pPr>
              <w:spacing w:before="40" w:after="40"/>
              <w:ind w:left="-57" w:right="-57"/>
              <w:rPr>
                <w:szCs w:val="24"/>
              </w:rPr>
            </w:pPr>
            <w:r>
              <w:rPr>
                <w:szCs w:val="24"/>
              </w:rPr>
              <w:t>-</w:t>
            </w:r>
            <w:r w:rsidRPr="00FB2F62">
              <w:rPr>
                <w:szCs w:val="24"/>
              </w:rPr>
              <w:t xml:space="preserve"> Quản lý toàn bộ hệ thống máy tính của trường;</w:t>
            </w:r>
          </w:p>
          <w:p w:rsidR="00FE4A41" w:rsidRPr="00FB2F62" w:rsidRDefault="00FE4A41" w:rsidP="00875342">
            <w:pPr>
              <w:spacing w:before="40" w:after="40"/>
              <w:ind w:left="-57" w:right="-57"/>
              <w:rPr>
                <w:szCs w:val="24"/>
              </w:rPr>
            </w:pPr>
            <w:r>
              <w:rPr>
                <w:szCs w:val="24"/>
              </w:rPr>
              <w:t>-</w:t>
            </w:r>
            <w:r w:rsidRPr="00FB2F62">
              <w:rPr>
                <w:szCs w:val="24"/>
              </w:rPr>
              <w:t xml:space="preserve"> Thực hiện các nhiệm vụ khác do Hiệu trưởng, Phó Hiệu trưởng giao.</w:t>
            </w:r>
          </w:p>
        </w:tc>
      </w:tr>
      <w:tr w:rsidR="00FE4A41" w:rsidRPr="00084EB7" w:rsidTr="00875342">
        <w:trPr>
          <w:trHeight w:val="284"/>
        </w:trPr>
        <w:tc>
          <w:tcPr>
            <w:tcW w:w="709" w:type="dxa"/>
            <w:shd w:val="clear" w:color="auto" w:fill="auto"/>
          </w:tcPr>
          <w:p w:rsidR="00FE4A41" w:rsidRPr="00FB2F62" w:rsidRDefault="00FE4A41" w:rsidP="00875342">
            <w:pPr>
              <w:spacing w:before="40" w:after="40"/>
              <w:ind w:left="-57" w:right="-57"/>
              <w:jc w:val="center"/>
              <w:rPr>
                <w:szCs w:val="24"/>
              </w:rPr>
            </w:pPr>
            <w:r w:rsidRPr="00FB2F62">
              <w:rPr>
                <w:szCs w:val="24"/>
              </w:rPr>
              <w:t>5</w:t>
            </w:r>
          </w:p>
        </w:tc>
        <w:tc>
          <w:tcPr>
            <w:tcW w:w="2126" w:type="dxa"/>
            <w:shd w:val="clear" w:color="auto" w:fill="auto"/>
          </w:tcPr>
          <w:p w:rsidR="00FE4A41" w:rsidRPr="00FB2F62" w:rsidRDefault="00FE4A41" w:rsidP="00875342">
            <w:pPr>
              <w:spacing w:before="40" w:after="40"/>
              <w:ind w:left="-57" w:right="-57"/>
              <w:rPr>
                <w:szCs w:val="24"/>
              </w:rPr>
            </w:pPr>
            <w:r w:rsidRPr="00FB2F62">
              <w:rPr>
                <w:szCs w:val="24"/>
              </w:rPr>
              <w:t>Hỗ trợ giáo dục người khuyết tật</w:t>
            </w:r>
          </w:p>
        </w:tc>
        <w:tc>
          <w:tcPr>
            <w:tcW w:w="7796" w:type="dxa"/>
            <w:shd w:val="clear" w:color="auto" w:fill="auto"/>
            <w:vAlign w:val="center"/>
          </w:tcPr>
          <w:p w:rsidR="00FE4A41" w:rsidRPr="00FB2F62" w:rsidRDefault="00FE4A41" w:rsidP="00875342">
            <w:pPr>
              <w:spacing w:before="40" w:after="40"/>
              <w:ind w:left="-57" w:right="-57"/>
              <w:rPr>
                <w:szCs w:val="24"/>
              </w:rPr>
            </w:pPr>
            <w:r>
              <w:rPr>
                <w:szCs w:val="24"/>
              </w:rPr>
              <w:t>-</w:t>
            </w:r>
            <w:r w:rsidRPr="00FB2F62">
              <w:rPr>
                <w:szCs w:val="24"/>
              </w:rPr>
              <w:t xml:space="preserve"> Thực hiện chương trình, kế hoạch hỗ trợ giáo dục người khuyết tật theo yêu cầu và quy định của đơn vị;</w:t>
            </w:r>
          </w:p>
          <w:p w:rsidR="00FE4A41" w:rsidRPr="00FB2F62" w:rsidRDefault="00FE4A41" w:rsidP="00875342">
            <w:pPr>
              <w:spacing w:before="40" w:after="40"/>
              <w:ind w:left="-57" w:right="-57"/>
              <w:rPr>
                <w:szCs w:val="24"/>
              </w:rPr>
            </w:pPr>
            <w:r>
              <w:rPr>
                <w:szCs w:val="24"/>
              </w:rPr>
              <w:t>-</w:t>
            </w:r>
            <w:r w:rsidRPr="00FB2F62">
              <w:rPr>
                <w:szCs w:val="24"/>
              </w:rPr>
              <w:t xml:space="preserve"> Tham gia xây dựng kế hoạch giáo dục cá nhân cho người khuyết tật;</w:t>
            </w:r>
          </w:p>
          <w:p w:rsidR="00FE4A41" w:rsidRPr="00FB2F62" w:rsidRDefault="00FE4A41" w:rsidP="00875342">
            <w:pPr>
              <w:spacing w:before="40" w:after="40"/>
              <w:ind w:left="-57" w:right="-57"/>
              <w:rPr>
                <w:szCs w:val="24"/>
              </w:rPr>
            </w:pPr>
            <w:r>
              <w:rPr>
                <w:szCs w:val="24"/>
              </w:rPr>
              <w:t>-</w:t>
            </w:r>
            <w:r w:rsidRPr="00FB2F62">
              <w:rPr>
                <w:szCs w:val="24"/>
              </w:rPr>
              <w:t xml:space="preserve"> Hỗ trợ người khuyết tật học tập và rèn luyện kỹ năng đặc thù, kỹ năng sống phù hợp với khả năng và nhu cầu của người khuyết tật;</w:t>
            </w:r>
          </w:p>
          <w:p w:rsidR="00FE4A41" w:rsidRPr="00FB2F62" w:rsidRDefault="00FE4A41" w:rsidP="00875342">
            <w:pPr>
              <w:spacing w:before="40" w:after="40"/>
              <w:ind w:left="-57" w:right="-57"/>
              <w:rPr>
                <w:szCs w:val="24"/>
              </w:rPr>
            </w:pPr>
            <w:r>
              <w:rPr>
                <w:szCs w:val="24"/>
              </w:rPr>
              <w:t>-</w:t>
            </w:r>
            <w:r w:rsidRPr="00FB2F62">
              <w:rPr>
                <w:szCs w:val="24"/>
              </w:rPr>
              <w:t xml:space="preserve"> Tham gia huy động người khuyết tật đến trường học tập;</w:t>
            </w:r>
          </w:p>
          <w:p w:rsidR="00FE4A41" w:rsidRPr="00FB2F62" w:rsidRDefault="00FE4A41" w:rsidP="00875342">
            <w:pPr>
              <w:spacing w:before="40" w:after="40"/>
              <w:ind w:left="-57" w:right="-57"/>
              <w:rPr>
                <w:szCs w:val="24"/>
              </w:rPr>
            </w:pPr>
            <w:r>
              <w:rPr>
                <w:szCs w:val="24"/>
              </w:rPr>
              <w:t>-</w:t>
            </w:r>
            <w:r w:rsidRPr="00FB2F62">
              <w:rPr>
                <w:szCs w:val="24"/>
              </w:rPr>
              <w:t xml:space="preserve"> Hỗ trợ, tư vấn cho gia đình người khuyết tật và cộng đồng về kiến thức, kỹ năng chăm sóc và giáo dục người khuyết tật;</w:t>
            </w:r>
          </w:p>
          <w:p w:rsidR="00FE4A41" w:rsidRPr="00FB2F62" w:rsidRDefault="00FE4A41" w:rsidP="00875342">
            <w:pPr>
              <w:spacing w:before="40" w:after="40"/>
              <w:ind w:left="-57" w:right="-57"/>
              <w:rPr>
                <w:szCs w:val="24"/>
              </w:rPr>
            </w:pPr>
            <w:r>
              <w:rPr>
                <w:szCs w:val="24"/>
              </w:rPr>
              <w:t>-</w:t>
            </w:r>
            <w:r w:rsidRPr="00FB2F62">
              <w:rPr>
                <w:szCs w:val="24"/>
              </w:rPr>
              <w:t xml:space="preserve"> Thực hiện các nhiệm vụ khác do Hiệu trưởng, Phó Hiệu trưởng giao.</w:t>
            </w:r>
          </w:p>
        </w:tc>
      </w:tr>
      <w:tr w:rsidR="00FE4A41" w:rsidRPr="00084EB7" w:rsidTr="00875342">
        <w:trPr>
          <w:trHeight w:val="284"/>
        </w:trPr>
        <w:tc>
          <w:tcPr>
            <w:tcW w:w="709" w:type="dxa"/>
            <w:shd w:val="clear" w:color="auto" w:fill="auto"/>
            <w:vAlign w:val="center"/>
          </w:tcPr>
          <w:p w:rsidR="00FE4A41" w:rsidRPr="00FB2F62" w:rsidRDefault="00FE4A41" w:rsidP="00875342">
            <w:pPr>
              <w:spacing w:before="40" w:after="40"/>
              <w:ind w:left="-57" w:right="-57"/>
              <w:jc w:val="center"/>
              <w:rPr>
                <w:b/>
                <w:bCs/>
                <w:szCs w:val="24"/>
              </w:rPr>
            </w:pPr>
            <w:r w:rsidRPr="00FB2F62">
              <w:rPr>
                <w:b/>
                <w:bCs/>
                <w:szCs w:val="24"/>
              </w:rPr>
              <w:t>IV</w:t>
            </w:r>
          </w:p>
        </w:tc>
        <w:tc>
          <w:tcPr>
            <w:tcW w:w="9922" w:type="dxa"/>
            <w:gridSpan w:val="2"/>
            <w:shd w:val="clear" w:color="auto" w:fill="auto"/>
            <w:vAlign w:val="center"/>
          </w:tcPr>
          <w:p w:rsidR="00FE4A41" w:rsidRPr="00FB2F62" w:rsidRDefault="00FE4A41" w:rsidP="00875342">
            <w:pPr>
              <w:spacing w:before="40" w:after="40"/>
              <w:ind w:left="-57" w:right="-57"/>
              <w:rPr>
                <w:szCs w:val="24"/>
              </w:rPr>
            </w:pPr>
            <w:r w:rsidRPr="00FB2F62">
              <w:rPr>
                <w:b/>
                <w:bCs/>
                <w:szCs w:val="24"/>
              </w:rPr>
              <w:t>Nhóm vị trí việc làm hỗ trợ, phục vụ</w:t>
            </w:r>
          </w:p>
        </w:tc>
      </w:tr>
      <w:tr w:rsidR="00FE4A41" w:rsidRPr="00084EB7" w:rsidTr="00875342">
        <w:trPr>
          <w:trHeight w:val="284"/>
        </w:trPr>
        <w:tc>
          <w:tcPr>
            <w:tcW w:w="709" w:type="dxa"/>
            <w:shd w:val="clear" w:color="auto" w:fill="auto"/>
          </w:tcPr>
          <w:p w:rsidR="00FE4A41" w:rsidRPr="00FB2F62" w:rsidRDefault="00FE4A41" w:rsidP="00875342">
            <w:pPr>
              <w:spacing w:before="40" w:after="40"/>
              <w:ind w:left="-57" w:right="-57"/>
              <w:jc w:val="center"/>
              <w:rPr>
                <w:szCs w:val="24"/>
              </w:rPr>
            </w:pPr>
            <w:r w:rsidRPr="00FB2F62">
              <w:rPr>
                <w:szCs w:val="24"/>
              </w:rPr>
              <w:t>1</w:t>
            </w:r>
          </w:p>
        </w:tc>
        <w:tc>
          <w:tcPr>
            <w:tcW w:w="2126" w:type="dxa"/>
            <w:shd w:val="clear" w:color="auto" w:fill="auto"/>
          </w:tcPr>
          <w:p w:rsidR="00FE4A41" w:rsidRPr="00FB2F62" w:rsidRDefault="00FE4A41" w:rsidP="00875342">
            <w:pPr>
              <w:spacing w:before="40" w:after="40"/>
              <w:ind w:left="-57" w:right="-57"/>
              <w:rPr>
                <w:szCs w:val="24"/>
              </w:rPr>
            </w:pPr>
            <w:r w:rsidRPr="00FB2F62">
              <w:rPr>
                <w:szCs w:val="24"/>
              </w:rPr>
              <w:t>Bảo vệ</w:t>
            </w:r>
          </w:p>
        </w:tc>
        <w:tc>
          <w:tcPr>
            <w:tcW w:w="7796" w:type="dxa"/>
            <w:shd w:val="clear" w:color="auto" w:fill="auto"/>
            <w:vAlign w:val="center"/>
          </w:tcPr>
          <w:p w:rsidR="00FE4A41" w:rsidRPr="00FB2F62" w:rsidRDefault="00FE4A41" w:rsidP="00875342">
            <w:pPr>
              <w:spacing w:before="40" w:after="40"/>
              <w:ind w:left="-57" w:right="-57"/>
              <w:rPr>
                <w:bCs/>
                <w:szCs w:val="24"/>
              </w:rPr>
            </w:pPr>
            <w:r>
              <w:rPr>
                <w:bCs/>
                <w:szCs w:val="24"/>
              </w:rPr>
              <w:t xml:space="preserve">- </w:t>
            </w:r>
            <w:r w:rsidRPr="00FB2F62">
              <w:rPr>
                <w:bCs/>
                <w:szCs w:val="24"/>
              </w:rPr>
              <w:t>Đảm bảo an ninh trật tự trong nhà trường, phía trước cổng trường;</w:t>
            </w:r>
          </w:p>
          <w:p w:rsidR="00FE4A41" w:rsidRPr="00FB2F62" w:rsidRDefault="00FE4A41" w:rsidP="00875342">
            <w:pPr>
              <w:spacing w:before="40" w:after="40"/>
              <w:ind w:left="-57" w:right="-57"/>
              <w:rPr>
                <w:spacing w:val="-4"/>
                <w:szCs w:val="24"/>
              </w:rPr>
            </w:pPr>
            <w:r>
              <w:rPr>
                <w:spacing w:val="-4"/>
                <w:szCs w:val="24"/>
              </w:rPr>
              <w:t>-</w:t>
            </w:r>
            <w:r w:rsidRPr="00FB2F62">
              <w:rPr>
                <w:spacing w:val="-4"/>
                <w:szCs w:val="24"/>
              </w:rPr>
              <w:t xml:space="preserve"> Trông coi, bảo quản tài sản, an toàn trường học; chăm sóc cây xanh, cây cảnh;</w:t>
            </w:r>
          </w:p>
          <w:p w:rsidR="00FE4A41" w:rsidRPr="00FB2F62" w:rsidRDefault="00FE4A41" w:rsidP="00875342">
            <w:pPr>
              <w:spacing w:before="40" w:after="40"/>
              <w:ind w:left="-57" w:right="-57"/>
              <w:rPr>
                <w:szCs w:val="24"/>
              </w:rPr>
            </w:pPr>
            <w:r>
              <w:rPr>
                <w:szCs w:val="24"/>
              </w:rPr>
              <w:t>-</w:t>
            </w:r>
            <w:r w:rsidRPr="00FB2F62">
              <w:rPr>
                <w:szCs w:val="24"/>
              </w:rPr>
              <w:t xml:space="preserve"> Đóng, mở cổng trường, các phòng học đúng giờ. </w:t>
            </w:r>
            <w:r w:rsidRPr="00FB2F62">
              <w:rPr>
                <w:spacing w:val="-4"/>
                <w:szCs w:val="24"/>
              </w:rPr>
              <w:t>Theo dõi giờ giấc và đánh trống báo, trống truy bài, trống vào học 2 tiết đầu và trống ra về đúng hiệu lệnh hàng ngày.</w:t>
            </w:r>
          </w:p>
        </w:tc>
      </w:tr>
      <w:tr w:rsidR="00FE4A41" w:rsidRPr="00084EB7" w:rsidTr="00875342">
        <w:trPr>
          <w:trHeight w:val="284"/>
        </w:trPr>
        <w:tc>
          <w:tcPr>
            <w:tcW w:w="709" w:type="dxa"/>
            <w:shd w:val="clear" w:color="auto" w:fill="auto"/>
          </w:tcPr>
          <w:p w:rsidR="00FE4A41" w:rsidRPr="00FB2F62" w:rsidRDefault="00FE4A41" w:rsidP="00875342">
            <w:pPr>
              <w:spacing w:before="40" w:after="40"/>
              <w:ind w:left="-57" w:right="-57"/>
              <w:jc w:val="center"/>
              <w:rPr>
                <w:szCs w:val="24"/>
              </w:rPr>
            </w:pPr>
            <w:r w:rsidRPr="00FB2F62">
              <w:rPr>
                <w:szCs w:val="24"/>
              </w:rPr>
              <w:t>2</w:t>
            </w:r>
          </w:p>
        </w:tc>
        <w:tc>
          <w:tcPr>
            <w:tcW w:w="2126" w:type="dxa"/>
            <w:shd w:val="clear" w:color="auto" w:fill="auto"/>
          </w:tcPr>
          <w:p w:rsidR="00FE4A41" w:rsidRPr="00FB2F62" w:rsidRDefault="00FE4A41" w:rsidP="00875342">
            <w:pPr>
              <w:spacing w:before="40" w:after="40"/>
              <w:ind w:left="-57" w:right="-57"/>
              <w:rPr>
                <w:szCs w:val="24"/>
              </w:rPr>
            </w:pPr>
            <w:r w:rsidRPr="00FB2F62">
              <w:rPr>
                <w:szCs w:val="24"/>
              </w:rPr>
              <w:t>Tạp vụ</w:t>
            </w:r>
          </w:p>
        </w:tc>
        <w:tc>
          <w:tcPr>
            <w:tcW w:w="7796" w:type="dxa"/>
            <w:shd w:val="clear" w:color="auto" w:fill="auto"/>
            <w:vAlign w:val="center"/>
          </w:tcPr>
          <w:p w:rsidR="00FE4A41" w:rsidRPr="00FB2F62" w:rsidRDefault="00FE4A41" w:rsidP="00875342">
            <w:pPr>
              <w:spacing w:before="40" w:after="40"/>
              <w:ind w:left="-57" w:right="-57"/>
              <w:rPr>
                <w:szCs w:val="24"/>
              </w:rPr>
            </w:pPr>
            <w:r w:rsidRPr="00FB2F62">
              <w:rPr>
                <w:szCs w:val="24"/>
              </w:rPr>
              <w:t>Thực hiện quét dọn, vệ sinh khu Hiệu bộ, phòng học, phòng bếp, nhà vệ sinh và sân vườn trong khuôn viên của trường</w:t>
            </w:r>
          </w:p>
        </w:tc>
      </w:tr>
      <w:tr w:rsidR="00FE4A41" w:rsidRPr="00084EB7" w:rsidTr="00875342">
        <w:trPr>
          <w:trHeight w:val="284"/>
        </w:trPr>
        <w:tc>
          <w:tcPr>
            <w:tcW w:w="709" w:type="dxa"/>
            <w:shd w:val="clear" w:color="auto" w:fill="auto"/>
          </w:tcPr>
          <w:p w:rsidR="00FE4A41" w:rsidRPr="00FB2F62" w:rsidRDefault="00FE4A41" w:rsidP="00875342">
            <w:pPr>
              <w:spacing w:before="40" w:after="40"/>
              <w:ind w:left="-57" w:right="-57"/>
              <w:jc w:val="center"/>
              <w:rPr>
                <w:szCs w:val="24"/>
              </w:rPr>
            </w:pPr>
            <w:r w:rsidRPr="00FB2F62">
              <w:rPr>
                <w:szCs w:val="24"/>
              </w:rPr>
              <w:t>3</w:t>
            </w:r>
          </w:p>
        </w:tc>
        <w:tc>
          <w:tcPr>
            <w:tcW w:w="2126" w:type="dxa"/>
            <w:shd w:val="clear" w:color="auto" w:fill="auto"/>
          </w:tcPr>
          <w:p w:rsidR="00FE4A41" w:rsidRPr="00FB2F62" w:rsidRDefault="00FE4A41" w:rsidP="00875342">
            <w:pPr>
              <w:spacing w:before="40" w:after="40"/>
              <w:ind w:left="-57" w:right="-57"/>
              <w:rPr>
                <w:szCs w:val="24"/>
              </w:rPr>
            </w:pPr>
            <w:r w:rsidRPr="00FB2F62">
              <w:rPr>
                <w:szCs w:val="24"/>
              </w:rPr>
              <w:t>Nấu ăn</w:t>
            </w:r>
          </w:p>
        </w:tc>
        <w:tc>
          <w:tcPr>
            <w:tcW w:w="7796" w:type="dxa"/>
            <w:shd w:val="clear" w:color="auto" w:fill="auto"/>
            <w:vAlign w:val="center"/>
          </w:tcPr>
          <w:p w:rsidR="00FE4A41" w:rsidRPr="00FB2F62" w:rsidRDefault="00FE4A41" w:rsidP="00875342">
            <w:pPr>
              <w:spacing w:before="40" w:after="40"/>
              <w:ind w:left="-57" w:right="-57"/>
              <w:rPr>
                <w:szCs w:val="24"/>
              </w:rPr>
            </w:pPr>
            <w:r w:rsidRPr="00FB2F62">
              <w:rPr>
                <w:szCs w:val="24"/>
              </w:rPr>
              <w:t>Thực hiện nấu ăn cho cho trẻ trong trường đảm bảo hợp vệ sinh, đúng khẩu phần, thực đơn quy định</w:t>
            </w:r>
          </w:p>
        </w:tc>
      </w:tr>
    </w:tbl>
    <w:p w:rsidR="00FE4A41" w:rsidRPr="00084EB7" w:rsidRDefault="00FE4A41" w:rsidP="00FE4A41"/>
    <w:p w:rsidR="00212DF2" w:rsidRDefault="00212DF2" w:rsidP="00FE4A41">
      <w:pPr>
        <w:jc w:val="center"/>
      </w:pPr>
      <w:bookmarkStart w:id="0" w:name="RANGE!A4"/>
    </w:p>
    <w:p w:rsidR="00212DF2" w:rsidRDefault="00212DF2" w:rsidP="00FE4A41">
      <w:pPr>
        <w:jc w:val="center"/>
      </w:pPr>
    </w:p>
    <w:p w:rsidR="00212DF2" w:rsidRDefault="00212DF2" w:rsidP="00FE4A41">
      <w:pPr>
        <w:jc w:val="center"/>
      </w:pPr>
    </w:p>
    <w:p w:rsidR="00212DF2" w:rsidRDefault="00212DF2" w:rsidP="00FE4A41">
      <w:pPr>
        <w:jc w:val="center"/>
      </w:pPr>
    </w:p>
    <w:p w:rsidR="00FE4A41" w:rsidRPr="00084EB7" w:rsidRDefault="00FE4A41" w:rsidP="00FE4A41">
      <w:pPr>
        <w:jc w:val="center"/>
        <w:rPr>
          <w:b/>
          <w:bCs/>
          <w:sz w:val="26"/>
        </w:rPr>
      </w:pPr>
      <w:r w:rsidRPr="00084EB7">
        <w:rPr>
          <w:b/>
          <w:bCs/>
          <w:sz w:val="26"/>
        </w:rPr>
        <w:lastRenderedPageBreak/>
        <w:t xml:space="preserve">Phụ lục </w:t>
      </w:r>
      <w:bookmarkEnd w:id="0"/>
      <w:r w:rsidRPr="00084EB7">
        <w:rPr>
          <w:b/>
          <w:bCs/>
          <w:sz w:val="26"/>
        </w:rPr>
        <w:t>3</w:t>
      </w:r>
    </w:p>
    <w:p w:rsidR="00212DF2" w:rsidRDefault="00212DF2" w:rsidP="00FE4A41">
      <w:pPr>
        <w:jc w:val="center"/>
        <w:rPr>
          <w:b/>
          <w:bCs/>
          <w:szCs w:val="24"/>
        </w:rPr>
      </w:pPr>
      <w:bookmarkStart w:id="1" w:name="RANGE!A5"/>
    </w:p>
    <w:p w:rsidR="00212DF2" w:rsidRDefault="00212DF2" w:rsidP="00FE4A41">
      <w:pPr>
        <w:jc w:val="center"/>
        <w:rPr>
          <w:b/>
          <w:bCs/>
          <w:szCs w:val="24"/>
        </w:rPr>
      </w:pPr>
    </w:p>
    <w:p w:rsidR="00FE4A41" w:rsidRPr="00FB2F62" w:rsidRDefault="00FE4A41" w:rsidP="00FE4A41">
      <w:pPr>
        <w:jc w:val="center"/>
        <w:rPr>
          <w:b/>
          <w:bCs/>
          <w:szCs w:val="24"/>
        </w:rPr>
      </w:pPr>
      <w:r w:rsidRPr="00FB2F62">
        <w:rPr>
          <w:b/>
          <w:bCs/>
          <w:szCs w:val="24"/>
        </w:rPr>
        <w:t>KHUNG NĂNG LỰC CỦA TỪNG VỊ TRÍ VIỆC LÀM</w:t>
      </w:r>
      <w:bookmarkEnd w:id="1"/>
      <w:r w:rsidRPr="00FB2F62">
        <w:rPr>
          <w:b/>
          <w:bCs/>
          <w:szCs w:val="24"/>
        </w:rPr>
        <w:t xml:space="preserve"> CÁC TRƯỜNG TIỂU HỌC</w:t>
      </w:r>
    </w:p>
    <w:p w:rsidR="00FE4A41" w:rsidRPr="00FB2F62" w:rsidRDefault="00FE4A41" w:rsidP="00FE4A41">
      <w:pPr>
        <w:jc w:val="center"/>
        <w:rPr>
          <w:b/>
          <w:bCs/>
          <w:szCs w:val="24"/>
        </w:rPr>
      </w:pPr>
      <w:r w:rsidRPr="00FB2F62">
        <w:rPr>
          <w:b/>
          <w:bCs/>
          <w:szCs w:val="24"/>
        </w:rPr>
        <w:t>TRỰC THUỘC ỦY BAN NHÂN DÂN HUYỆN YÊN MỸ</w:t>
      </w:r>
    </w:p>
    <w:p w:rsidR="00FE4A41" w:rsidRPr="00084EB7" w:rsidRDefault="00FE4A41" w:rsidP="00FE4A41">
      <w:pPr>
        <w:jc w:val="center"/>
        <w:rPr>
          <w:bCs/>
          <w:i/>
          <w:sz w:val="26"/>
        </w:rPr>
      </w:pPr>
      <w:r w:rsidRPr="00084EB7">
        <w:rPr>
          <w:bCs/>
          <w:i/>
          <w:sz w:val="26"/>
        </w:rPr>
        <w:t xml:space="preserve">(Kèm theo Quyết định số      </w:t>
      </w:r>
      <w:r w:rsidR="00212DF2">
        <w:rPr>
          <w:bCs/>
          <w:i/>
          <w:sz w:val="26"/>
        </w:rPr>
        <w:t>742</w:t>
      </w:r>
      <w:r w:rsidRPr="00084EB7">
        <w:rPr>
          <w:bCs/>
          <w:i/>
          <w:sz w:val="26"/>
        </w:rPr>
        <w:t xml:space="preserve">       /QĐ-UBND ngày      </w:t>
      </w:r>
      <w:r w:rsidR="00212DF2">
        <w:rPr>
          <w:bCs/>
          <w:i/>
          <w:sz w:val="26"/>
        </w:rPr>
        <w:t>29</w:t>
      </w:r>
      <w:r w:rsidRPr="00084EB7">
        <w:rPr>
          <w:bCs/>
          <w:i/>
          <w:sz w:val="26"/>
        </w:rPr>
        <w:t xml:space="preserve">   /    </w:t>
      </w:r>
      <w:r w:rsidR="00212DF2">
        <w:rPr>
          <w:bCs/>
          <w:i/>
          <w:sz w:val="26"/>
        </w:rPr>
        <w:t>3</w:t>
      </w:r>
      <w:bookmarkStart w:id="2" w:name="_GoBack"/>
      <w:bookmarkEnd w:id="2"/>
      <w:r w:rsidRPr="00084EB7">
        <w:rPr>
          <w:bCs/>
          <w:i/>
          <w:sz w:val="26"/>
        </w:rPr>
        <w:t xml:space="preserve">  /2022 của UBND tỉnh)</w:t>
      </w:r>
    </w:p>
    <w:p w:rsidR="00FE4A41" w:rsidRPr="00084EB7" w:rsidRDefault="00FE4A41" w:rsidP="00FE4A41">
      <w:pPr>
        <w:jc w:val="center"/>
        <w:rPr>
          <w:bCs/>
          <w:i/>
          <w:vertAlign w:val="superscript"/>
        </w:rPr>
      </w:pPr>
      <w:r w:rsidRPr="00084EB7">
        <w:rPr>
          <w:bCs/>
          <w:i/>
          <w:vertAlign w:val="superscript"/>
        </w:rPr>
        <w:t>________________</w:t>
      </w:r>
    </w:p>
    <w:p w:rsidR="00FE4A41" w:rsidRPr="00084EB7" w:rsidRDefault="00FE4A41" w:rsidP="00FE4A41">
      <w:pPr>
        <w:jc w:val="center"/>
        <w:rPr>
          <w:bCs/>
          <w:i/>
          <w:vertAlign w:val="superscript"/>
        </w:rPr>
      </w:pPr>
    </w:p>
    <w:tbl>
      <w:tblPr>
        <w:tblW w:w="483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984"/>
        <w:gridCol w:w="7939"/>
      </w:tblGrid>
      <w:tr w:rsidR="00FE4A41" w:rsidRPr="00084EB7" w:rsidTr="00875342">
        <w:trPr>
          <w:trHeight w:val="20"/>
        </w:trPr>
        <w:tc>
          <w:tcPr>
            <w:tcW w:w="333" w:type="pct"/>
            <w:shd w:val="clear" w:color="000000" w:fill="FFFFFF"/>
            <w:vAlign w:val="center"/>
            <w:hideMark/>
          </w:tcPr>
          <w:p w:rsidR="00FE4A41" w:rsidRPr="00FB2F62" w:rsidRDefault="00FE4A41" w:rsidP="00875342">
            <w:pPr>
              <w:spacing w:before="40" w:after="40"/>
              <w:ind w:left="-57" w:right="-57"/>
              <w:jc w:val="center"/>
              <w:rPr>
                <w:b/>
                <w:bCs/>
                <w:szCs w:val="24"/>
              </w:rPr>
            </w:pPr>
            <w:r w:rsidRPr="00FB2F62">
              <w:rPr>
                <w:b/>
                <w:bCs/>
                <w:szCs w:val="24"/>
              </w:rPr>
              <w:t>TT</w:t>
            </w:r>
          </w:p>
        </w:tc>
        <w:tc>
          <w:tcPr>
            <w:tcW w:w="933" w:type="pct"/>
            <w:shd w:val="clear" w:color="000000" w:fill="FFFFFF"/>
            <w:vAlign w:val="center"/>
            <w:hideMark/>
          </w:tcPr>
          <w:p w:rsidR="00FE4A41" w:rsidRPr="00FB2F62" w:rsidRDefault="00FE4A41" w:rsidP="00875342">
            <w:pPr>
              <w:spacing w:before="40" w:after="40"/>
              <w:ind w:left="-57" w:right="-57"/>
              <w:jc w:val="center"/>
              <w:rPr>
                <w:b/>
                <w:bCs/>
                <w:szCs w:val="24"/>
              </w:rPr>
            </w:pPr>
            <w:r w:rsidRPr="00FB2F62">
              <w:rPr>
                <w:b/>
                <w:bCs/>
                <w:szCs w:val="24"/>
              </w:rPr>
              <w:t>Vị trí việc làm</w:t>
            </w:r>
          </w:p>
        </w:tc>
        <w:tc>
          <w:tcPr>
            <w:tcW w:w="3733" w:type="pct"/>
            <w:shd w:val="clear" w:color="000000" w:fill="FFFFFF"/>
            <w:vAlign w:val="center"/>
            <w:hideMark/>
          </w:tcPr>
          <w:p w:rsidR="00FE4A41" w:rsidRPr="00FB2F62" w:rsidRDefault="00FE4A41" w:rsidP="00875342">
            <w:pPr>
              <w:spacing w:before="40" w:after="40"/>
              <w:ind w:left="-57" w:right="-57"/>
              <w:jc w:val="center"/>
              <w:rPr>
                <w:b/>
                <w:bCs/>
                <w:szCs w:val="24"/>
              </w:rPr>
            </w:pPr>
            <w:r w:rsidRPr="00FB2F62">
              <w:rPr>
                <w:b/>
                <w:bCs/>
                <w:szCs w:val="24"/>
              </w:rPr>
              <w:t>Yêu cầu về năng lực, trình độ, kỹ năng</w:t>
            </w:r>
          </w:p>
        </w:tc>
      </w:tr>
      <w:tr w:rsidR="00FE4A41" w:rsidRPr="00084EB7" w:rsidTr="00875342">
        <w:trPr>
          <w:trHeight w:val="20"/>
        </w:trPr>
        <w:tc>
          <w:tcPr>
            <w:tcW w:w="333" w:type="pct"/>
            <w:shd w:val="clear" w:color="000000" w:fill="FFFFFF"/>
            <w:vAlign w:val="center"/>
            <w:hideMark/>
          </w:tcPr>
          <w:p w:rsidR="00FE4A41" w:rsidRPr="00FB2F62" w:rsidRDefault="00FE4A41" w:rsidP="00875342">
            <w:pPr>
              <w:spacing w:before="40" w:after="40"/>
              <w:ind w:left="-57" w:right="-57"/>
              <w:jc w:val="center"/>
              <w:rPr>
                <w:bCs/>
                <w:i/>
                <w:iCs/>
                <w:szCs w:val="24"/>
              </w:rPr>
            </w:pPr>
            <w:r w:rsidRPr="00FB2F62">
              <w:rPr>
                <w:bCs/>
                <w:i/>
                <w:iCs/>
                <w:szCs w:val="24"/>
              </w:rPr>
              <w:t>(1)</w:t>
            </w:r>
          </w:p>
        </w:tc>
        <w:tc>
          <w:tcPr>
            <w:tcW w:w="933" w:type="pct"/>
            <w:shd w:val="clear" w:color="000000" w:fill="FFFFFF"/>
            <w:vAlign w:val="center"/>
            <w:hideMark/>
          </w:tcPr>
          <w:p w:rsidR="00FE4A41" w:rsidRPr="00FB2F62" w:rsidRDefault="00FE4A41" w:rsidP="00875342">
            <w:pPr>
              <w:spacing w:before="40" w:after="40"/>
              <w:ind w:left="-57" w:right="-57"/>
              <w:jc w:val="center"/>
              <w:rPr>
                <w:bCs/>
                <w:i/>
                <w:iCs/>
                <w:szCs w:val="24"/>
              </w:rPr>
            </w:pPr>
            <w:r w:rsidRPr="00FB2F62">
              <w:rPr>
                <w:bCs/>
                <w:i/>
                <w:iCs/>
                <w:szCs w:val="24"/>
              </w:rPr>
              <w:t>(2)</w:t>
            </w:r>
          </w:p>
        </w:tc>
        <w:tc>
          <w:tcPr>
            <w:tcW w:w="3733" w:type="pct"/>
            <w:shd w:val="clear" w:color="000000" w:fill="FFFFFF"/>
            <w:vAlign w:val="center"/>
            <w:hideMark/>
          </w:tcPr>
          <w:p w:rsidR="00FE4A41" w:rsidRPr="00FB2F62" w:rsidRDefault="00FE4A41" w:rsidP="00875342">
            <w:pPr>
              <w:spacing w:before="40" w:after="40"/>
              <w:ind w:left="-57" w:right="-57"/>
              <w:jc w:val="center"/>
              <w:rPr>
                <w:bCs/>
                <w:i/>
                <w:iCs/>
                <w:szCs w:val="24"/>
              </w:rPr>
            </w:pPr>
            <w:r w:rsidRPr="00FB2F62">
              <w:rPr>
                <w:bCs/>
                <w:i/>
                <w:iCs/>
                <w:szCs w:val="24"/>
              </w:rPr>
              <w:t>(3)</w:t>
            </w:r>
          </w:p>
        </w:tc>
      </w:tr>
      <w:tr w:rsidR="00FE4A41" w:rsidRPr="00084EB7" w:rsidTr="00875342">
        <w:trPr>
          <w:trHeight w:val="20"/>
        </w:trPr>
        <w:tc>
          <w:tcPr>
            <w:tcW w:w="333" w:type="pct"/>
            <w:shd w:val="clear" w:color="000000" w:fill="FFFFFF"/>
            <w:vAlign w:val="center"/>
          </w:tcPr>
          <w:p w:rsidR="00FE4A41" w:rsidRPr="00FB2F62" w:rsidRDefault="00FE4A41" w:rsidP="00875342">
            <w:pPr>
              <w:spacing w:before="40" w:after="40"/>
              <w:ind w:left="-57" w:right="-57"/>
              <w:jc w:val="center"/>
              <w:rPr>
                <w:b/>
                <w:bCs/>
                <w:iCs/>
                <w:szCs w:val="24"/>
              </w:rPr>
            </w:pPr>
            <w:r w:rsidRPr="00FB2F62">
              <w:rPr>
                <w:b/>
                <w:bCs/>
                <w:iCs/>
                <w:szCs w:val="24"/>
              </w:rPr>
              <w:t>I</w:t>
            </w:r>
          </w:p>
        </w:tc>
        <w:tc>
          <w:tcPr>
            <w:tcW w:w="4667" w:type="pct"/>
            <w:gridSpan w:val="2"/>
            <w:shd w:val="clear" w:color="000000" w:fill="FFFFFF"/>
            <w:vAlign w:val="center"/>
          </w:tcPr>
          <w:p w:rsidR="00FE4A41" w:rsidRPr="00FB2F62" w:rsidRDefault="00FE4A41" w:rsidP="00875342">
            <w:pPr>
              <w:spacing w:before="40" w:after="40"/>
              <w:ind w:left="-57" w:right="-57"/>
              <w:rPr>
                <w:b/>
                <w:bCs/>
                <w:iCs/>
                <w:szCs w:val="24"/>
              </w:rPr>
            </w:pPr>
            <w:r w:rsidRPr="00FB2F62">
              <w:rPr>
                <w:b/>
                <w:bCs/>
                <w:iCs/>
                <w:szCs w:val="24"/>
              </w:rPr>
              <w:t>Nhóm vị trí việc làm lãnh đạo, quản lý</w:t>
            </w:r>
          </w:p>
        </w:tc>
      </w:tr>
      <w:tr w:rsidR="00FE4A41" w:rsidRPr="00084EB7" w:rsidTr="00875342">
        <w:trPr>
          <w:trHeight w:val="20"/>
        </w:trPr>
        <w:tc>
          <w:tcPr>
            <w:tcW w:w="333" w:type="pct"/>
          </w:tcPr>
          <w:p w:rsidR="00FE4A41" w:rsidRPr="00FB2F62" w:rsidRDefault="00FE4A41" w:rsidP="00875342">
            <w:pPr>
              <w:ind w:left="-57" w:right="-57"/>
              <w:jc w:val="center"/>
              <w:rPr>
                <w:szCs w:val="24"/>
              </w:rPr>
            </w:pPr>
            <w:r w:rsidRPr="00FB2F62">
              <w:rPr>
                <w:szCs w:val="24"/>
              </w:rPr>
              <w:t>1</w:t>
            </w:r>
          </w:p>
        </w:tc>
        <w:tc>
          <w:tcPr>
            <w:tcW w:w="933" w:type="pct"/>
          </w:tcPr>
          <w:p w:rsidR="00FE4A41" w:rsidRPr="00FB2F62" w:rsidRDefault="00FE4A41" w:rsidP="00875342">
            <w:pPr>
              <w:ind w:left="-57" w:right="-57"/>
              <w:rPr>
                <w:szCs w:val="24"/>
              </w:rPr>
            </w:pPr>
            <w:r w:rsidRPr="00FB2F62">
              <w:rPr>
                <w:szCs w:val="24"/>
              </w:rPr>
              <w:t>Hiệu trưởng</w:t>
            </w:r>
          </w:p>
        </w:tc>
        <w:tc>
          <w:tcPr>
            <w:tcW w:w="3733" w:type="pct"/>
            <w:shd w:val="clear" w:color="000000" w:fill="FFFFFF"/>
            <w:vAlign w:val="center"/>
          </w:tcPr>
          <w:p w:rsidR="00FE4A41" w:rsidRPr="00FB2F62" w:rsidRDefault="00FE4A41" w:rsidP="00875342">
            <w:pPr>
              <w:ind w:left="-57" w:right="-57"/>
              <w:rPr>
                <w:szCs w:val="24"/>
              </w:rPr>
            </w:pPr>
            <w:r w:rsidRPr="00FB2F62">
              <w:rPr>
                <w:szCs w:val="24"/>
              </w:rPr>
              <w:t xml:space="preserve">a) Năng lực: </w:t>
            </w:r>
          </w:p>
          <w:p w:rsidR="00FE4A41" w:rsidRPr="00FB2F62" w:rsidRDefault="00FE4A41" w:rsidP="00875342">
            <w:pPr>
              <w:pStyle w:val="NormalWeb"/>
              <w:shd w:val="clear" w:color="auto" w:fill="FFFFFF"/>
              <w:spacing w:before="0" w:beforeAutospacing="0" w:after="0" w:afterAutospacing="0" w:line="234" w:lineRule="atLeast"/>
              <w:ind w:left="-57" w:right="-57"/>
              <w:jc w:val="both"/>
              <w:rPr>
                <w:sz w:val="24"/>
              </w:rPr>
            </w:pPr>
            <w:r w:rsidRPr="00FB2F62">
              <w:rPr>
                <w:sz w:val="24"/>
              </w:rPr>
              <w:t xml:space="preserve">- </w:t>
            </w:r>
            <w:r w:rsidRPr="00FB2F62">
              <w:rPr>
                <w:sz w:val="24"/>
                <w:lang w:val="vi-VN"/>
              </w:rPr>
              <w:t>Có đạo đức nghề nghiệp chuẩn mực và tư tưởng đổi mới trong lãnh đạo, quản trị nhà trường; có năng lực phát triển chuyên môn, nghiệp vụ bản thân</w:t>
            </w:r>
            <w:r w:rsidRPr="00FB2F62">
              <w:rPr>
                <w:sz w:val="24"/>
              </w:rPr>
              <w:t>;</w:t>
            </w:r>
          </w:p>
          <w:p w:rsidR="00FE4A41" w:rsidRPr="00FB2F62" w:rsidRDefault="00FE4A41" w:rsidP="00875342">
            <w:pPr>
              <w:pStyle w:val="NormalWeb"/>
              <w:shd w:val="clear" w:color="auto" w:fill="FFFFFF"/>
              <w:spacing w:before="0" w:beforeAutospacing="0" w:after="0" w:afterAutospacing="0" w:line="234" w:lineRule="atLeast"/>
              <w:ind w:left="-57" w:right="-57"/>
              <w:jc w:val="both"/>
              <w:rPr>
                <w:sz w:val="24"/>
              </w:rPr>
            </w:pPr>
            <w:r w:rsidRPr="00FB2F62">
              <w:rPr>
                <w:sz w:val="24"/>
              </w:rPr>
              <w:t xml:space="preserve">- </w:t>
            </w:r>
            <w:r w:rsidRPr="00FB2F62">
              <w:rPr>
                <w:sz w:val="24"/>
                <w:lang w:val="vi-VN"/>
              </w:rPr>
              <w:t>Lãnh đạo, quản trị các hoạt động trong nhà trường đáp ứng yêu cầu phát triển phẩm chất, năng lực học sinh, phù hợp với phong cách học tập đa dạng, nhu cầu, sở thích và mức độ sẵn sàng học tập của mỗi học sinh</w:t>
            </w:r>
            <w:r w:rsidRPr="00FB2F62">
              <w:rPr>
                <w:sz w:val="24"/>
              </w:rPr>
              <w:t>;</w:t>
            </w:r>
          </w:p>
          <w:p w:rsidR="00FE4A41" w:rsidRPr="00FB2F62" w:rsidRDefault="00FE4A41" w:rsidP="00875342">
            <w:pPr>
              <w:pStyle w:val="NormalWeb"/>
              <w:shd w:val="clear" w:color="auto" w:fill="FFFFFF"/>
              <w:spacing w:before="0" w:beforeAutospacing="0" w:after="0" w:afterAutospacing="0" w:line="234" w:lineRule="atLeast"/>
              <w:ind w:left="-57" w:right="-57"/>
              <w:jc w:val="both"/>
              <w:rPr>
                <w:sz w:val="24"/>
              </w:rPr>
            </w:pPr>
            <w:r w:rsidRPr="00FB2F62">
              <w:rPr>
                <w:sz w:val="24"/>
              </w:rPr>
              <w:t xml:space="preserve">- </w:t>
            </w:r>
            <w:r w:rsidRPr="00FB2F62">
              <w:rPr>
                <w:sz w:val="24"/>
                <w:lang w:val="vi-VN"/>
              </w:rPr>
              <w:t>Xây dựng được môi trường giáo dục an toàn, lành mạnh, thYÊN MỸện, dân chủ, phòng, chống bạo lực học đường</w:t>
            </w:r>
            <w:r w:rsidRPr="00FB2F62">
              <w:rPr>
                <w:sz w:val="24"/>
              </w:rPr>
              <w:t>;</w:t>
            </w:r>
          </w:p>
          <w:p w:rsidR="00FE4A41" w:rsidRPr="00FB2F62" w:rsidRDefault="00FE4A41" w:rsidP="00875342">
            <w:pPr>
              <w:pStyle w:val="NormalWeb"/>
              <w:shd w:val="clear" w:color="auto" w:fill="FFFFFF"/>
              <w:spacing w:before="0" w:beforeAutospacing="0" w:after="0" w:afterAutospacing="0" w:line="234" w:lineRule="atLeast"/>
              <w:ind w:left="-57" w:right="-57"/>
              <w:jc w:val="both"/>
              <w:rPr>
                <w:sz w:val="24"/>
              </w:rPr>
            </w:pPr>
            <w:r w:rsidRPr="00FB2F62">
              <w:rPr>
                <w:sz w:val="24"/>
              </w:rPr>
              <w:t xml:space="preserve">- </w:t>
            </w:r>
            <w:r w:rsidRPr="00FB2F62">
              <w:rPr>
                <w:sz w:val="24"/>
                <w:lang w:val="vi-VN"/>
              </w:rPr>
              <w:t>Tổ chức các hoạt động phát triển mối quan hệ giữa nhà trường, gia đình, xã hội trong dạy học, giáo dục đạo đức, lối sống cho học sinh và huy động, sử dụng nguồn lực để phát triển nhà trường</w:t>
            </w:r>
            <w:r w:rsidRPr="00FB2F62">
              <w:rPr>
                <w:sz w:val="24"/>
              </w:rPr>
              <w:t>;</w:t>
            </w:r>
          </w:p>
          <w:p w:rsidR="00FE4A41" w:rsidRPr="00FB2F62" w:rsidRDefault="00FE4A41" w:rsidP="00875342">
            <w:pPr>
              <w:pStyle w:val="NormalWeb"/>
              <w:shd w:val="clear" w:color="auto" w:fill="FFFFFF"/>
              <w:spacing w:before="0" w:beforeAutospacing="0" w:after="0" w:afterAutospacing="0" w:line="234" w:lineRule="atLeast"/>
              <w:ind w:left="-57" w:right="-57"/>
              <w:jc w:val="both"/>
              <w:rPr>
                <w:sz w:val="24"/>
              </w:rPr>
            </w:pPr>
            <w:r w:rsidRPr="00FB2F62">
              <w:rPr>
                <w:sz w:val="24"/>
              </w:rPr>
              <w:t xml:space="preserve">- </w:t>
            </w:r>
            <w:r w:rsidRPr="00FB2F62">
              <w:rPr>
                <w:sz w:val="24"/>
                <w:lang w:val="vi-VN"/>
              </w:rPr>
              <w:t>C</w:t>
            </w:r>
            <w:r w:rsidRPr="00FB2F62">
              <w:rPr>
                <w:sz w:val="24"/>
              </w:rPr>
              <w:t>ó </w:t>
            </w:r>
            <w:r w:rsidRPr="00FB2F62">
              <w:rPr>
                <w:sz w:val="24"/>
                <w:lang w:val="vi-VN"/>
              </w:rPr>
              <w:t xml:space="preserve">khả năng sử dụng ngoại ngữ (ưu tiên tiếng Anh) và ứng dụng công nghệ thông tin trong </w:t>
            </w:r>
            <w:r w:rsidRPr="00FB2F62">
              <w:rPr>
                <w:sz w:val="24"/>
              </w:rPr>
              <w:t>quản trị nhà trường.</w:t>
            </w:r>
          </w:p>
          <w:p w:rsidR="00FE4A41" w:rsidRPr="00FB2F62" w:rsidRDefault="00FE4A41" w:rsidP="00875342">
            <w:pPr>
              <w:ind w:left="-57" w:right="-57"/>
              <w:rPr>
                <w:szCs w:val="24"/>
              </w:rPr>
            </w:pPr>
            <w:r w:rsidRPr="00FB2F62">
              <w:rPr>
                <w:szCs w:val="24"/>
              </w:rPr>
              <w:t>b) Trình độ:</w:t>
            </w:r>
          </w:p>
          <w:p w:rsidR="00FE4A41" w:rsidRPr="00FB2F62" w:rsidRDefault="00FE4A41" w:rsidP="00875342">
            <w:pPr>
              <w:pStyle w:val="NormalWeb"/>
              <w:shd w:val="clear" w:color="auto" w:fill="FFFFFF"/>
              <w:spacing w:before="0" w:beforeAutospacing="0" w:after="0" w:afterAutospacing="0"/>
              <w:ind w:left="-57" w:right="-57"/>
              <w:jc w:val="both"/>
              <w:rPr>
                <w:sz w:val="24"/>
                <w:shd w:val="clear" w:color="auto" w:fill="FFFFFF"/>
              </w:rPr>
            </w:pPr>
            <w:r w:rsidRPr="00FB2F62">
              <w:rPr>
                <w:sz w:val="24"/>
              </w:rPr>
              <w:t xml:space="preserve">- Trình độ chuyên môn: </w:t>
            </w:r>
            <w:r w:rsidRPr="00FB2F62">
              <w:rPr>
                <w:sz w:val="24"/>
                <w:shd w:val="clear" w:color="auto" w:fill="FFFFFF"/>
                <w:lang w:val="vi-VN"/>
              </w:rPr>
              <w:t>Có bằng cử nhân </w:t>
            </w:r>
            <w:r w:rsidRPr="00FB2F62">
              <w:rPr>
                <w:sz w:val="24"/>
                <w:shd w:val="clear" w:color="auto" w:fill="FFFFFF"/>
              </w:rPr>
              <w:t>trở lên </w:t>
            </w:r>
            <w:r w:rsidRPr="00FB2F62">
              <w:rPr>
                <w:sz w:val="24"/>
                <w:shd w:val="clear" w:color="auto" w:fill="FFFFFF"/>
                <w:lang w:val="vi-VN"/>
              </w:rPr>
              <w:t>thuộc ngành đào tạo giáo viên đối với giáo viên tiểu học</w:t>
            </w:r>
            <w:r w:rsidRPr="00FB2F62">
              <w:rPr>
                <w:sz w:val="24"/>
                <w:shd w:val="clear" w:color="auto" w:fill="FFFFFF"/>
              </w:rPr>
              <w:t>.</w:t>
            </w:r>
            <w:r w:rsidRPr="00FB2F62">
              <w:rPr>
                <w:sz w:val="24"/>
              </w:rPr>
              <w:t xml:space="preserve"> </w:t>
            </w:r>
            <w:r w:rsidRPr="00FB2F62">
              <w:rPr>
                <w:sz w:val="24"/>
                <w:lang w:val="vi-VN"/>
              </w:rPr>
              <w:t>Trường hợp có bằng cử nhân</w:t>
            </w:r>
            <w:r w:rsidRPr="00FB2F62">
              <w:rPr>
                <w:sz w:val="24"/>
              </w:rPr>
              <w:t xml:space="preserve"> không </w:t>
            </w:r>
            <w:r w:rsidRPr="00FB2F62">
              <w:rPr>
                <w:sz w:val="24"/>
                <w:lang w:val="vi-VN"/>
              </w:rPr>
              <w:t xml:space="preserve">thuộc ngành đào tạo giáo viên </w:t>
            </w:r>
            <w:r w:rsidRPr="00FB2F62">
              <w:rPr>
                <w:sz w:val="24"/>
              </w:rPr>
              <w:t xml:space="preserve">mà có chuyên ngành phù hợp </w:t>
            </w:r>
            <w:r w:rsidRPr="00FB2F62">
              <w:rPr>
                <w:sz w:val="24"/>
                <w:lang w:val="vi-VN"/>
              </w:rPr>
              <w:t xml:space="preserve">thì phải có chứng chỉ bồi dưỡng nghiệp vụ sư phạm dành cho giáo viên </w:t>
            </w:r>
            <w:r w:rsidRPr="00FB2F62">
              <w:rPr>
                <w:sz w:val="24"/>
              </w:rPr>
              <w:t>Tiểu học</w:t>
            </w:r>
            <w:r w:rsidRPr="00FB2F62">
              <w:rPr>
                <w:sz w:val="24"/>
                <w:lang w:val="vi-VN"/>
              </w:rPr>
              <w:t xml:space="preserve"> theo chương trình do Bộ trư</w:t>
            </w:r>
            <w:r w:rsidRPr="00FB2F62">
              <w:rPr>
                <w:sz w:val="24"/>
              </w:rPr>
              <w:t>ở</w:t>
            </w:r>
            <w:r w:rsidRPr="00FB2F62">
              <w:rPr>
                <w:sz w:val="24"/>
                <w:lang w:val="vi-VN"/>
              </w:rPr>
              <w:t>ng Bộ Giáo dục và Đào tạo ban hành;</w:t>
            </w:r>
          </w:p>
          <w:p w:rsidR="00FE4A41" w:rsidRPr="00FB2F62" w:rsidRDefault="00FE4A41" w:rsidP="00875342">
            <w:pPr>
              <w:pStyle w:val="NormalWeb"/>
              <w:shd w:val="clear" w:color="auto" w:fill="FFFFFF"/>
              <w:spacing w:before="0" w:beforeAutospacing="0" w:after="0" w:afterAutospacing="0"/>
              <w:ind w:left="-57" w:right="-57"/>
              <w:jc w:val="both"/>
              <w:rPr>
                <w:spacing w:val="-4"/>
                <w:sz w:val="24"/>
              </w:rPr>
            </w:pPr>
            <w:r w:rsidRPr="00FB2F62">
              <w:rPr>
                <w:spacing w:val="-4"/>
                <w:sz w:val="24"/>
              </w:rPr>
              <w:t>- Trình độ lý luận chính trị, kinh nghiệm công tác: Đáp ứng yêu cầu về tiêu chuẩn chức danh lãnh đạo, quản lý theo quy định của Đảng, pháp luật chuyên ngành và của tỉnh (nếu có);</w:t>
            </w:r>
          </w:p>
          <w:p w:rsidR="00FE4A41" w:rsidRPr="00FB2F62" w:rsidRDefault="00FE4A41" w:rsidP="00875342">
            <w:pPr>
              <w:pStyle w:val="NormalWeb"/>
              <w:shd w:val="clear" w:color="auto" w:fill="FFFFFF"/>
              <w:spacing w:before="0" w:beforeAutospacing="0" w:after="0" w:afterAutospacing="0"/>
              <w:ind w:left="-57" w:right="-57"/>
              <w:jc w:val="both"/>
              <w:rPr>
                <w:sz w:val="24"/>
              </w:rPr>
            </w:pPr>
            <w:r w:rsidRPr="00FB2F62">
              <w:rPr>
                <w:sz w:val="24"/>
              </w:rPr>
              <w:t>- Có trình độ ngoại ngữ, tin học: Đáp ứng yêu cầu của tiêu chuẩn chức danh nghề nghiệp theo quy định;</w:t>
            </w:r>
          </w:p>
          <w:p w:rsidR="00FE4A41" w:rsidRPr="00FB2F62" w:rsidRDefault="00FE4A41" w:rsidP="00875342">
            <w:pPr>
              <w:ind w:left="-57" w:right="-57"/>
              <w:rPr>
                <w:szCs w:val="24"/>
              </w:rPr>
            </w:pPr>
            <w:r w:rsidRPr="00FB2F62">
              <w:rPr>
                <w:szCs w:val="24"/>
              </w:rPr>
              <w:t>- Có chứng chỉ bồi dưỡng chuyên môn nghiệp vụ của chức danh nghề nghiệp viên chức tối thiểu theo quy định (nếu có).</w:t>
            </w:r>
          </w:p>
          <w:p w:rsidR="00FE4A41" w:rsidRPr="00FB2F62" w:rsidRDefault="00FE4A41" w:rsidP="00875342">
            <w:pPr>
              <w:ind w:left="-57" w:right="-57"/>
              <w:rPr>
                <w:szCs w:val="24"/>
              </w:rPr>
            </w:pPr>
            <w:r w:rsidRPr="00FB2F62">
              <w:rPr>
                <w:szCs w:val="24"/>
              </w:rPr>
              <w:t xml:space="preserve">c) Kỹ năng: </w:t>
            </w:r>
          </w:p>
          <w:p w:rsidR="00FE4A41" w:rsidRPr="00FB2F62" w:rsidRDefault="00FE4A41" w:rsidP="00875342">
            <w:pPr>
              <w:ind w:left="-57" w:right="-57"/>
              <w:rPr>
                <w:szCs w:val="24"/>
              </w:rPr>
            </w:pPr>
            <w:r w:rsidRPr="00FB2F62">
              <w:rPr>
                <w:szCs w:val="24"/>
              </w:rPr>
              <w:t>Kỹ năng quản lý; Kỹ năng giao tiếp ứng xử, Kỹ năng thu thập và xử lí thông tin; kỹ năng phân tích; kỹ năng phối hợp; kỹ năng soạn thảo văn bản.</w:t>
            </w:r>
          </w:p>
        </w:tc>
      </w:tr>
      <w:tr w:rsidR="00FE4A41" w:rsidRPr="00084EB7" w:rsidTr="00875342">
        <w:trPr>
          <w:trHeight w:val="20"/>
        </w:trPr>
        <w:tc>
          <w:tcPr>
            <w:tcW w:w="333" w:type="pct"/>
          </w:tcPr>
          <w:p w:rsidR="00FE4A41" w:rsidRPr="00FB2F62" w:rsidRDefault="00FE4A41" w:rsidP="00875342">
            <w:pPr>
              <w:ind w:left="-57" w:right="-57"/>
              <w:jc w:val="center"/>
              <w:rPr>
                <w:szCs w:val="24"/>
              </w:rPr>
            </w:pPr>
            <w:r w:rsidRPr="00FB2F62">
              <w:rPr>
                <w:szCs w:val="24"/>
              </w:rPr>
              <w:t>2</w:t>
            </w:r>
          </w:p>
        </w:tc>
        <w:tc>
          <w:tcPr>
            <w:tcW w:w="933" w:type="pct"/>
          </w:tcPr>
          <w:p w:rsidR="00FE4A41" w:rsidRPr="00FB2F62" w:rsidRDefault="00FE4A41" w:rsidP="00875342">
            <w:pPr>
              <w:ind w:left="-57" w:right="-57"/>
              <w:rPr>
                <w:szCs w:val="24"/>
              </w:rPr>
            </w:pPr>
            <w:r w:rsidRPr="00FB2F62">
              <w:rPr>
                <w:szCs w:val="24"/>
              </w:rPr>
              <w:t>Phó Hiệu trưởng</w:t>
            </w:r>
          </w:p>
        </w:tc>
        <w:tc>
          <w:tcPr>
            <w:tcW w:w="3733" w:type="pct"/>
            <w:shd w:val="clear" w:color="000000" w:fill="FFFFFF"/>
            <w:vAlign w:val="center"/>
          </w:tcPr>
          <w:p w:rsidR="00FE4A41" w:rsidRPr="00FB2F62" w:rsidRDefault="00FE4A41" w:rsidP="00875342">
            <w:pPr>
              <w:ind w:left="-57" w:right="-57"/>
              <w:rPr>
                <w:szCs w:val="24"/>
              </w:rPr>
            </w:pPr>
            <w:r w:rsidRPr="00FB2F62">
              <w:rPr>
                <w:szCs w:val="24"/>
              </w:rPr>
              <w:t xml:space="preserve">a) Năng lực: </w:t>
            </w:r>
          </w:p>
          <w:p w:rsidR="00FE4A41" w:rsidRPr="00FB2F62" w:rsidRDefault="00FE4A41" w:rsidP="00875342">
            <w:pPr>
              <w:pStyle w:val="NormalWeb"/>
              <w:shd w:val="clear" w:color="auto" w:fill="FFFFFF"/>
              <w:spacing w:before="0" w:beforeAutospacing="0" w:after="0" w:afterAutospacing="0" w:line="234" w:lineRule="atLeast"/>
              <w:ind w:left="-57" w:right="-57"/>
              <w:jc w:val="both"/>
              <w:rPr>
                <w:sz w:val="24"/>
              </w:rPr>
            </w:pPr>
            <w:r w:rsidRPr="00FB2F62">
              <w:rPr>
                <w:sz w:val="24"/>
              </w:rPr>
              <w:t xml:space="preserve">- </w:t>
            </w:r>
            <w:r w:rsidRPr="00FB2F62">
              <w:rPr>
                <w:sz w:val="24"/>
                <w:lang w:val="vi-VN"/>
              </w:rPr>
              <w:t>Có đạo đức nghề nghiệp chuẩn mực và tư tưởng đổi mới trong lãnh đạo, quản trị nhà trường; có năng lực phát triển chuyên môn, nghiệp vụ bản thân</w:t>
            </w:r>
            <w:r w:rsidRPr="00FB2F62">
              <w:rPr>
                <w:sz w:val="24"/>
              </w:rPr>
              <w:t>;</w:t>
            </w:r>
          </w:p>
          <w:p w:rsidR="00FE4A41" w:rsidRPr="00FB2F62" w:rsidRDefault="00FE4A41" w:rsidP="00875342">
            <w:pPr>
              <w:pStyle w:val="NormalWeb"/>
              <w:shd w:val="clear" w:color="auto" w:fill="FFFFFF"/>
              <w:spacing w:before="0" w:beforeAutospacing="0" w:after="0" w:afterAutospacing="0" w:line="234" w:lineRule="atLeast"/>
              <w:ind w:left="-57" w:right="-57"/>
              <w:jc w:val="both"/>
              <w:rPr>
                <w:sz w:val="24"/>
              </w:rPr>
            </w:pPr>
            <w:r w:rsidRPr="00FB2F62">
              <w:rPr>
                <w:sz w:val="24"/>
              </w:rPr>
              <w:t xml:space="preserve">- </w:t>
            </w:r>
            <w:r w:rsidRPr="00FB2F62">
              <w:rPr>
                <w:sz w:val="24"/>
                <w:lang w:val="vi-VN"/>
              </w:rPr>
              <w:t>Lãnh đạo, quản trị các hoạt động trong nhà trường đáp ứng yêu cầu phát triển phẩm chất, năng lực học sinh, phù hợp với phong cách học tập đa dạng, nhu cầu, sở thích và mức độ sẵn sàng học tập của mỗi học sinh</w:t>
            </w:r>
            <w:r w:rsidRPr="00FB2F62">
              <w:rPr>
                <w:sz w:val="24"/>
              </w:rPr>
              <w:t>;</w:t>
            </w:r>
          </w:p>
          <w:p w:rsidR="00FE4A41" w:rsidRPr="00FB2F62" w:rsidRDefault="00FE4A41" w:rsidP="00875342">
            <w:pPr>
              <w:pStyle w:val="NormalWeb"/>
              <w:shd w:val="clear" w:color="auto" w:fill="FFFFFF"/>
              <w:spacing w:before="0" w:beforeAutospacing="0" w:after="0" w:afterAutospacing="0" w:line="234" w:lineRule="atLeast"/>
              <w:ind w:left="-57" w:right="-57"/>
              <w:jc w:val="both"/>
              <w:rPr>
                <w:sz w:val="24"/>
              </w:rPr>
            </w:pPr>
            <w:r w:rsidRPr="00FB2F62">
              <w:rPr>
                <w:sz w:val="24"/>
              </w:rPr>
              <w:t xml:space="preserve">- </w:t>
            </w:r>
            <w:r w:rsidRPr="00FB2F62">
              <w:rPr>
                <w:sz w:val="24"/>
                <w:lang w:val="vi-VN"/>
              </w:rPr>
              <w:t>Xây dựng được môi trường giáo dục an toàn, lành mạnh, dân chủ, phòng, chống bạo lực học đường</w:t>
            </w:r>
            <w:r w:rsidRPr="00FB2F62">
              <w:rPr>
                <w:sz w:val="24"/>
              </w:rPr>
              <w:t>;</w:t>
            </w:r>
          </w:p>
          <w:p w:rsidR="00FE4A41" w:rsidRPr="00FB2F62" w:rsidRDefault="00FE4A41" w:rsidP="00875342">
            <w:pPr>
              <w:pStyle w:val="NormalWeb"/>
              <w:shd w:val="clear" w:color="auto" w:fill="FFFFFF"/>
              <w:spacing w:before="0" w:beforeAutospacing="0" w:after="0" w:afterAutospacing="0" w:line="234" w:lineRule="atLeast"/>
              <w:ind w:left="-57" w:right="-57"/>
              <w:jc w:val="both"/>
              <w:rPr>
                <w:sz w:val="24"/>
              </w:rPr>
            </w:pPr>
            <w:r w:rsidRPr="00FB2F62">
              <w:rPr>
                <w:sz w:val="24"/>
              </w:rPr>
              <w:t xml:space="preserve">- </w:t>
            </w:r>
            <w:r w:rsidRPr="00FB2F62">
              <w:rPr>
                <w:sz w:val="24"/>
                <w:lang w:val="vi-VN"/>
              </w:rPr>
              <w:t>Tổ chức các hoạt động phát triển mối quan hệ giữa nhà trường, gia đình, xã hội trong dạy học, giáo dục đạo đức, lối sống cho học sinh và huy động, sử dụng nguồn lực để phát triển nhà trường</w:t>
            </w:r>
            <w:r w:rsidRPr="00FB2F62">
              <w:rPr>
                <w:sz w:val="24"/>
              </w:rPr>
              <w:t>;</w:t>
            </w:r>
          </w:p>
          <w:p w:rsidR="00FE4A41" w:rsidRPr="00FB2F62" w:rsidRDefault="00FE4A41" w:rsidP="00875342">
            <w:pPr>
              <w:pStyle w:val="NormalWeb"/>
              <w:shd w:val="clear" w:color="auto" w:fill="FFFFFF"/>
              <w:spacing w:before="0" w:beforeAutospacing="0" w:after="0" w:afterAutospacing="0" w:line="234" w:lineRule="atLeast"/>
              <w:ind w:left="-57" w:right="-57"/>
              <w:jc w:val="both"/>
              <w:rPr>
                <w:sz w:val="24"/>
              </w:rPr>
            </w:pPr>
            <w:r w:rsidRPr="00FB2F62">
              <w:rPr>
                <w:sz w:val="24"/>
              </w:rPr>
              <w:t xml:space="preserve">- </w:t>
            </w:r>
            <w:r w:rsidRPr="00FB2F62">
              <w:rPr>
                <w:sz w:val="24"/>
                <w:lang w:val="vi-VN"/>
              </w:rPr>
              <w:t>C</w:t>
            </w:r>
            <w:r w:rsidRPr="00FB2F62">
              <w:rPr>
                <w:sz w:val="24"/>
              </w:rPr>
              <w:t>ó </w:t>
            </w:r>
            <w:r w:rsidRPr="00FB2F62">
              <w:rPr>
                <w:sz w:val="24"/>
                <w:lang w:val="vi-VN"/>
              </w:rPr>
              <w:t xml:space="preserve">khả năng sử dụng ngoại ngữ (ưu tiên tiếng Anh) và ứng dụng công nghệ thông tin trong </w:t>
            </w:r>
            <w:r w:rsidRPr="00FB2F62">
              <w:rPr>
                <w:sz w:val="24"/>
              </w:rPr>
              <w:t>quản trị nhà trường.</w:t>
            </w:r>
          </w:p>
          <w:p w:rsidR="00FE4A41" w:rsidRPr="00FB2F62" w:rsidRDefault="00FE4A41" w:rsidP="00875342">
            <w:pPr>
              <w:pStyle w:val="NormalWeb"/>
              <w:shd w:val="clear" w:color="auto" w:fill="FFFFFF"/>
              <w:spacing w:before="0" w:beforeAutospacing="0" w:after="0" w:afterAutospacing="0"/>
              <w:ind w:left="-57" w:right="-57"/>
              <w:jc w:val="both"/>
              <w:rPr>
                <w:sz w:val="24"/>
              </w:rPr>
            </w:pPr>
            <w:r w:rsidRPr="00FB2F62">
              <w:rPr>
                <w:sz w:val="24"/>
              </w:rPr>
              <w:t xml:space="preserve">b) Trình độ: </w:t>
            </w:r>
          </w:p>
          <w:p w:rsidR="00FE4A41" w:rsidRPr="00FB2F62" w:rsidRDefault="00FE4A41" w:rsidP="00875342">
            <w:pPr>
              <w:pStyle w:val="NormalWeb"/>
              <w:shd w:val="clear" w:color="auto" w:fill="FFFFFF"/>
              <w:spacing w:before="0" w:beforeAutospacing="0" w:after="0" w:afterAutospacing="0"/>
              <w:ind w:left="-57" w:right="-57"/>
              <w:jc w:val="both"/>
              <w:rPr>
                <w:sz w:val="24"/>
                <w:lang w:val="vi-VN"/>
              </w:rPr>
            </w:pPr>
            <w:r w:rsidRPr="00FB2F62">
              <w:rPr>
                <w:sz w:val="24"/>
              </w:rPr>
              <w:lastRenderedPageBreak/>
              <w:t xml:space="preserve">- Trình độ chuyên môn: </w:t>
            </w:r>
            <w:r w:rsidRPr="00FB2F62">
              <w:rPr>
                <w:sz w:val="24"/>
                <w:shd w:val="clear" w:color="auto" w:fill="FFFFFF"/>
                <w:lang w:val="vi-VN"/>
              </w:rPr>
              <w:t>Có bằng cử nhân </w:t>
            </w:r>
            <w:r w:rsidRPr="00FB2F62">
              <w:rPr>
                <w:sz w:val="24"/>
                <w:shd w:val="clear" w:color="auto" w:fill="FFFFFF"/>
              </w:rPr>
              <w:t>trở lên </w:t>
            </w:r>
            <w:r w:rsidRPr="00FB2F62">
              <w:rPr>
                <w:sz w:val="24"/>
                <w:shd w:val="clear" w:color="auto" w:fill="FFFFFF"/>
                <w:lang w:val="vi-VN"/>
              </w:rPr>
              <w:t>thuộc ngành đào tạo giáo viên đối với giáo viên tiểu học</w:t>
            </w:r>
            <w:r w:rsidRPr="00FB2F62">
              <w:rPr>
                <w:sz w:val="24"/>
                <w:shd w:val="clear" w:color="auto" w:fill="FFFFFF"/>
              </w:rPr>
              <w:t>.</w:t>
            </w:r>
            <w:r w:rsidRPr="00FB2F62">
              <w:rPr>
                <w:sz w:val="24"/>
              </w:rPr>
              <w:t xml:space="preserve"> </w:t>
            </w:r>
            <w:r w:rsidRPr="00FB2F62">
              <w:rPr>
                <w:sz w:val="24"/>
                <w:lang w:val="vi-VN"/>
              </w:rPr>
              <w:t>Trường hợp có bằng cử nhân</w:t>
            </w:r>
            <w:r w:rsidRPr="00FB2F62">
              <w:rPr>
                <w:sz w:val="24"/>
              </w:rPr>
              <w:t xml:space="preserve"> không </w:t>
            </w:r>
            <w:r w:rsidRPr="00FB2F62">
              <w:rPr>
                <w:sz w:val="24"/>
                <w:lang w:val="vi-VN"/>
              </w:rPr>
              <w:t xml:space="preserve">thuộc ngành đào tạo giáo viên </w:t>
            </w:r>
            <w:r w:rsidRPr="00FB2F62">
              <w:rPr>
                <w:sz w:val="24"/>
              </w:rPr>
              <w:t xml:space="preserve">mà có chuyên ngành phù hợp </w:t>
            </w:r>
            <w:r w:rsidRPr="00FB2F62">
              <w:rPr>
                <w:sz w:val="24"/>
                <w:lang w:val="vi-VN"/>
              </w:rPr>
              <w:t xml:space="preserve">thì phải có chứng chỉ bồi dưỡng nghiệp vụ sư phạm dành cho giáo viên </w:t>
            </w:r>
            <w:r w:rsidRPr="00FB2F62">
              <w:rPr>
                <w:sz w:val="24"/>
              </w:rPr>
              <w:t>Tiểu học</w:t>
            </w:r>
            <w:r w:rsidRPr="00FB2F62">
              <w:rPr>
                <w:sz w:val="24"/>
                <w:lang w:val="vi-VN"/>
              </w:rPr>
              <w:t xml:space="preserve"> theo chương trình do Bộ trư</w:t>
            </w:r>
            <w:r w:rsidRPr="00FB2F62">
              <w:rPr>
                <w:sz w:val="24"/>
              </w:rPr>
              <w:t>ở</w:t>
            </w:r>
            <w:r w:rsidRPr="00FB2F62">
              <w:rPr>
                <w:sz w:val="24"/>
                <w:lang w:val="vi-VN"/>
              </w:rPr>
              <w:t>ng Bộ Giáo dục và Đào tạo ban hành;</w:t>
            </w:r>
          </w:p>
          <w:p w:rsidR="00FE4A41" w:rsidRPr="00FB2F62" w:rsidRDefault="00FE4A41" w:rsidP="00875342">
            <w:pPr>
              <w:pStyle w:val="NormalWeb"/>
              <w:shd w:val="clear" w:color="auto" w:fill="FFFFFF"/>
              <w:spacing w:before="0" w:beforeAutospacing="0" w:after="0" w:afterAutospacing="0"/>
              <w:ind w:left="-57" w:right="-57"/>
              <w:jc w:val="both"/>
              <w:rPr>
                <w:spacing w:val="-4"/>
                <w:sz w:val="24"/>
              </w:rPr>
            </w:pPr>
            <w:r w:rsidRPr="00FB2F62">
              <w:rPr>
                <w:spacing w:val="-4"/>
                <w:sz w:val="24"/>
              </w:rPr>
              <w:t>- Trình độ lý luận chính trị, kinh nghiệm công tác: Đáp ứng yêu cầu về tiêu chuẩn chức danh lãnh đạo, quản lý theo quy định của Đảng, pháp luật chuyên ngành và của tỉnh (nếu có);</w:t>
            </w:r>
          </w:p>
          <w:p w:rsidR="00FE4A41" w:rsidRPr="00FB2F62" w:rsidRDefault="00FE4A41" w:rsidP="00875342">
            <w:pPr>
              <w:pStyle w:val="NormalWeb"/>
              <w:shd w:val="clear" w:color="auto" w:fill="FFFFFF"/>
              <w:spacing w:before="0" w:beforeAutospacing="0" w:after="0" w:afterAutospacing="0"/>
              <w:ind w:left="-57" w:right="-57"/>
              <w:jc w:val="both"/>
              <w:rPr>
                <w:sz w:val="24"/>
              </w:rPr>
            </w:pPr>
            <w:r w:rsidRPr="00FB2F62">
              <w:rPr>
                <w:sz w:val="24"/>
              </w:rPr>
              <w:t>- Có trình độ ngoại ngữ, tin học: Đáp ứng yêu cầu của tiêu chuẩn chức danh nghề nghiệp theo quy định;</w:t>
            </w:r>
          </w:p>
          <w:p w:rsidR="00FE4A41" w:rsidRPr="00FB2F62" w:rsidRDefault="00FE4A41" w:rsidP="00875342">
            <w:pPr>
              <w:ind w:left="-57" w:right="-57"/>
              <w:rPr>
                <w:b/>
                <w:szCs w:val="24"/>
              </w:rPr>
            </w:pPr>
            <w:r w:rsidRPr="00FB2F62">
              <w:rPr>
                <w:szCs w:val="24"/>
              </w:rPr>
              <w:t>- Có chứng chỉ bồi dưỡng chuyên môn nghiệp vụ của chức danh nghề nghiệp viên chức tối thiểu theo quy định (nếu có).</w:t>
            </w:r>
          </w:p>
          <w:p w:rsidR="00FE4A41" w:rsidRPr="00FB2F62" w:rsidRDefault="00FE4A41" w:rsidP="00875342">
            <w:pPr>
              <w:ind w:left="-57" w:right="-57"/>
              <w:rPr>
                <w:szCs w:val="24"/>
              </w:rPr>
            </w:pPr>
            <w:r w:rsidRPr="00FB2F62">
              <w:rPr>
                <w:szCs w:val="24"/>
              </w:rPr>
              <w:t xml:space="preserve">c) Kỹ năng: </w:t>
            </w:r>
          </w:p>
          <w:p w:rsidR="00FE4A41" w:rsidRPr="00FB2F62" w:rsidRDefault="00FE4A41" w:rsidP="00875342">
            <w:pPr>
              <w:ind w:left="-57" w:right="-57"/>
              <w:rPr>
                <w:szCs w:val="24"/>
              </w:rPr>
            </w:pPr>
            <w:r w:rsidRPr="00FB2F62">
              <w:rPr>
                <w:szCs w:val="24"/>
              </w:rPr>
              <w:t>Kỹ năng quản lý, kỹ năng giao tiếp ứng xử, kỹ năng thu thập và xử lí thông tin, kỹ năng phân tích, kỹ năng phối hợp, kỹ năng soạn thảo văn bản.</w:t>
            </w:r>
          </w:p>
        </w:tc>
      </w:tr>
      <w:tr w:rsidR="00FE4A41" w:rsidRPr="00084EB7" w:rsidTr="00875342">
        <w:trPr>
          <w:trHeight w:val="20"/>
        </w:trPr>
        <w:tc>
          <w:tcPr>
            <w:tcW w:w="333" w:type="pct"/>
          </w:tcPr>
          <w:p w:rsidR="00FE4A41" w:rsidRPr="00FB2F62" w:rsidRDefault="00FE4A41" w:rsidP="00875342">
            <w:pPr>
              <w:spacing w:before="40" w:after="40"/>
              <w:ind w:left="-57" w:right="-57"/>
              <w:jc w:val="center"/>
              <w:rPr>
                <w:b/>
                <w:szCs w:val="24"/>
              </w:rPr>
            </w:pPr>
            <w:r w:rsidRPr="00FB2F62">
              <w:rPr>
                <w:b/>
                <w:szCs w:val="24"/>
              </w:rPr>
              <w:lastRenderedPageBreak/>
              <w:t>II</w:t>
            </w:r>
          </w:p>
        </w:tc>
        <w:tc>
          <w:tcPr>
            <w:tcW w:w="4667" w:type="pct"/>
            <w:gridSpan w:val="2"/>
          </w:tcPr>
          <w:p w:rsidR="00FE4A41" w:rsidRPr="00FB2F62" w:rsidRDefault="00FE4A41" w:rsidP="00875342">
            <w:pPr>
              <w:spacing w:before="40" w:after="40"/>
              <w:ind w:left="-57" w:right="-57"/>
              <w:rPr>
                <w:b/>
                <w:szCs w:val="24"/>
              </w:rPr>
            </w:pPr>
            <w:r w:rsidRPr="00FB2F62">
              <w:rPr>
                <w:b/>
                <w:szCs w:val="24"/>
              </w:rPr>
              <w:t>Nhóm vị trí việc làm chức danh nghề nghiệp chuyên ngành</w:t>
            </w:r>
          </w:p>
        </w:tc>
      </w:tr>
      <w:tr w:rsidR="00FE4A41" w:rsidRPr="00084EB7" w:rsidTr="00875342">
        <w:trPr>
          <w:trHeight w:val="20"/>
        </w:trPr>
        <w:tc>
          <w:tcPr>
            <w:tcW w:w="333" w:type="pct"/>
          </w:tcPr>
          <w:p w:rsidR="00FE4A41" w:rsidRPr="00FB2F62" w:rsidRDefault="00FE4A41" w:rsidP="00875342">
            <w:pPr>
              <w:ind w:left="-57" w:right="-57"/>
              <w:jc w:val="center"/>
              <w:rPr>
                <w:szCs w:val="24"/>
              </w:rPr>
            </w:pPr>
            <w:r w:rsidRPr="00FB2F62">
              <w:rPr>
                <w:szCs w:val="24"/>
              </w:rPr>
              <w:t>1</w:t>
            </w:r>
          </w:p>
        </w:tc>
        <w:tc>
          <w:tcPr>
            <w:tcW w:w="933" w:type="pct"/>
          </w:tcPr>
          <w:p w:rsidR="00FE4A41" w:rsidRPr="00FB2F62" w:rsidRDefault="00FE4A41" w:rsidP="00875342">
            <w:pPr>
              <w:ind w:left="-57" w:right="-57"/>
              <w:rPr>
                <w:szCs w:val="24"/>
              </w:rPr>
            </w:pPr>
            <w:r w:rsidRPr="00FB2F62">
              <w:rPr>
                <w:szCs w:val="24"/>
              </w:rPr>
              <w:t>Giáo viên tiểu học</w:t>
            </w:r>
          </w:p>
        </w:tc>
        <w:tc>
          <w:tcPr>
            <w:tcW w:w="3733" w:type="pct"/>
            <w:shd w:val="clear" w:color="000000" w:fill="FFFFFF"/>
            <w:vAlign w:val="center"/>
          </w:tcPr>
          <w:p w:rsidR="00FE4A41" w:rsidRPr="00FB2F62" w:rsidRDefault="00FE4A41" w:rsidP="00875342">
            <w:pPr>
              <w:ind w:left="-57" w:right="-57"/>
              <w:rPr>
                <w:szCs w:val="24"/>
              </w:rPr>
            </w:pPr>
            <w:r w:rsidRPr="00FB2F62">
              <w:rPr>
                <w:szCs w:val="24"/>
              </w:rPr>
              <w:t xml:space="preserve">a) Năng lực: </w:t>
            </w:r>
          </w:p>
          <w:p w:rsidR="00FE4A41" w:rsidRPr="00FB2F62" w:rsidRDefault="00FE4A41" w:rsidP="00875342">
            <w:pPr>
              <w:shd w:val="clear" w:color="auto" w:fill="FFFFFF"/>
              <w:ind w:left="-57" w:right="-57"/>
              <w:rPr>
                <w:szCs w:val="24"/>
              </w:rPr>
            </w:pPr>
            <w:r w:rsidRPr="00FB2F62">
              <w:rPr>
                <w:szCs w:val="24"/>
              </w:rPr>
              <w:t> - Thực hiện giảng dạy, giáo dục bảo đảm chất lượng theo chương trình giáo dục, kế hoạch giáo dục của nhà trường;</w:t>
            </w:r>
          </w:p>
          <w:p w:rsidR="00FE4A41" w:rsidRPr="00FB2F62" w:rsidRDefault="00FE4A41" w:rsidP="00875342">
            <w:pPr>
              <w:shd w:val="clear" w:color="auto" w:fill="FFFFFF"/>
              <w:ind w:left="-57" w:right="-57"/>
              <w:rPr>
                <w:szCs w:val="24"/>
              </w:rPr>
            </w:pPr>
            <w:r w:rsidRPr="00FB2F62">
              <w:rPr>
                <w:szCs w:val="24"/>
              </w:rPr>
              <w:t>- Vận dụng được kiến thức về giáo dục học và tâm sinh lý lứa tuổi vào thực tiễn giáo dục học sinh;</w:t>
            </w:r>
          </w:p>
          <w:p w:rsidR="00FE4A41" w:rsidRPr="00FB2F62" w:rsidRDefault="00FE4A41" w:rsidP="00875342">
            <w:pPr>
              <w:shd w:val="clear" w:color="auto" w:fill="FFFFFF"/>
              <w:ind w:left="-57" w:right="-57"/>
              <w:rPr>
                <w:szCs w:val="24"/>
              </w:rPr>
            </w:pPr>
            <w:r w:rsidRPr="00FB2F62">
              <w:rPr>
                <w:szCs w:val="24"/>
              </w:rPr>
              <w:t>- Có khả năng áp dụng được các phương pháp dạy học và giáo dục phát triển phẩm chất, năng lực cho học sinh;</w:t>
            </w:r>
          </w:p>
          <w:p w:rsidR="00FE4A41" w:rsidRPr="00FB2F62" w:rsidRDefault="00FE4A41" w:rsidP="00875342">
            <w:pPr>
              <w:shd w:val="clear" w:color="auto" w:fill="FFFFFF"/>
              <w:ind w:left="-57" w:right="-57"/>
              <w:rPr>
                <w:szCs w:val="24"/>
              </w:rPr>
            </w:pPr>
            <w:r w:rsidRPr="00FB2F62">
              <w:rPr>
                <w:szCs w:val="24"/>
              </w:rPr>
              <w:t>- Có khả năng phối hợp với đồng nghiệp, cha mẹ học sinh và cộng đồng để nâng cao hiệu quả giáo dục cho học sinh;</w:t>
            </w:r>
          </w:p>
          <w:p w:rsidR="00FE4A41" w:rsidRPr="00FB2F62" w:rsidRDefault="00FE4A41" w:rsidP="00875342">
            <w:pPr>
              <w:shd w:val="clear" w:color="auto" w:fill="FFFFFF"/>
              <w:ind w:left="-57" w:right="-57"/>
              <w:rPr>
                <w:szCs w:val="24"/>
              </w:rPr>
            </w:pPr>
            <w:r w:rsidRPr="00FB2F62">
              <w:rPr>
                <w:szCs w:val="24"/>
              </w:rPr>
              <w:t>- Thường xuyên tự học, tự bồi dưỡng để phát triển năng lực chuyên môn bản thân; biết áp dụng các kết quả nghiên cứu khoa học sư phạm ứng dụng vào thực tế giảng dạy, giáo dục; hướng dẫn học sinh tự làm được đồ dùng dạy học;</w:t>
            </w:r>
          </w:p>
          <w:p w:rsidR="00FE4A41" w:rsidRPr="00FB2F62" w:rsidRDefault="00FE4A41" w:rsidP="00875342">
            <w:pPr>
              <w:ind w:left="-57" w:right="-57"/>
              <w:rPr>
                <w:szCs w:val="24"/>
              </w:rPr>
            </w:pPr>
            <w:r w:rsidRPr="00FB2F62">
              <w:rPr>
                <w:szCs w:val="24"/>
              </w:rPr>
              <w:t>- Có khả năng ứng dụng công nghệ thông tin trong thực hiện các nhiệm vụ của giáo viên tiểu học và có khả năng sử dụng ngoại ngữ trong một số nhiệm vụ cụ thể được giao.</w:t>
            </w:r>
          </w:p>
          <w:p w:rsidR="00FE4A41" w:rsidRPr="00FB2F62" w:rsidRDefault="00FE4A41" w:rsidP="00875342">
            <w:pPr>
              <w:ind w:left="-57" w:right="-57"/>
              <w:rPr>
                <w:szCs w:val="24"/>
              </w:rPr>
            </w:pPr>
            <w:r w:rsidRPr="00FB2F62">
              <w:rPr>
                <w:szCs w:val="24"/>
              </w:rPr>
              <w:t>b) Trình độ:</w:t>
            </w:r>
          </w:p>
          <w:p w:rsidR="00FE4A41" w:rsidRPr="00FB2F62" w:rsidRDefault="00FE4A41" w:rsidP="00875342">
            <w:pPr>
              <w:pStyle w:val="NormalWeb"/>
              <w:shd w:val="clear" w:color="auto" w:fill="FFFFFF"/>
              <w:spacing w:before="0" w:beforeAutospacing="0" w:after="0" w:afterAutospacing="0"/>
              <w:ind w:left="-57" w:right="-57"/>
              <w:jc w:val="both"/>
              <w:rPr>
                <w:sz w:val="24"/>
                <w:lang w:val="vi-VN"/>
              </w:rPr>
            </w:pPr>
            <w:r w:rsidRPr="00FB2F62">
              <w:rPr>
                <w:sz w:val="24"/>
              </w:rPr>
              <w:t xml:space="preserve">- Trình độ chuyên môn: </w:t>
            </w:r>
            <w:bookmarkStart w:id="3" w:name="diem_b_1_72"/>
            <w:r w:rsidRPr="00FB2F62">
              <w:rPr>
                <w:sz w:val="24"/>
                <w:shd w:val="clear" w:color="auto" w:fill="FFFFFF"/>
                <w:lang w:val="vi-VN"/>
              </w:rPr>
              <w:t>Có bằng cử nhân </w:t>
            </w:r>
            <w:bookmarkEnd w:id="3"/>
            <w:r w:rsidRPr="00FB2F62">
              <w:rPr>
                <w:sz w:val="24"/>
                <w:shd w:val="clear" w:color="auto" w:fill="FFFFFF"/>
              </w:rPr>
              <w:t>trở lên </w:t>
            </w:r>
            <w:r w:rsidRPr="00FB2F62">
              <w:rPr>
                <w:sz w:val="24"/>
                <w:shd w:val="clear" w:color="auto" w:fill="FFFFFF"/>
                <w:lang w:val="vi-VN"/>
              </w:rPr>
              <w:t>thuộc ngành đào tạo giáo viên đối với giáo viên tiểu học</w:t>
            </w:r>
            <w:r w:rsidRPr="00FB2F62">
              <w:rPr>
                <w:sz w:val="24"/>
                <w:shd w:val="clear" w:color="auto" w:fill="FFFFFF"/>
              </w:rPr>
              <w:t>.</w:t>
            </w:r>
            <w:r w:rsidRPr="00FB2F62">
              <w:rPr>
                <w:sz w:val="24"/>
              </w:rPr>
              <w:t xml:space="preserve"> </w:t>
            </w:r>
            <w:r w:rsidRPr="00FB2F62">
              <w:rPr>
                <w:sz w:val="24"/>
                <w:lang w:val="vi-VN"/>
              </w:rPr>
              <w:t>Trường hợp có bằng cử nhân</w:t>
            </w:r>
            <w:r w:rsidRPr="00FB2F62">
              <w:rPr>
                <w:sz w:val="24"/>
              </w:rPr>
              <w:t xml:space="preserve"> không </w:t>
            </w:r>
            <w:r w:rsidRPr="00FB2F62">
              <w:rPr>
                <w:sz w:val="24"/>
                <w:lang w:val="vi-VN"/>
              </w:rPr>
              <w:t xml:space="preserve">thuộc ngành đào tạo giáo viên </w:t>
            </w:r>
            <w:r w:rsidRPr="00FB2F62">
              <w:rPr>
                <w:sz w:val="24"/>
              </w:rPr>
              <w:t xml:space="preserve">mà có chuyên ngành phù hợp </w:t>
            </w:r>
            <w:r w:rsidRPr="00FB2F62">
              <w:rPr>
                <w:sz w:val="24"/>
                <w:lang w:val="vi-VN"/>
              </w:rPr>
              <w:t xml:space="preserve">thì phải có chứng chỉ bồi dưỡng nghiệp vụ sư phạm dành cho giáo viên </w:t>
            </w:r>
            <w:r w:rsidRPr="00FB2F62">
              <w:rPr>
                <w:sz w:val="24"/>
              </w:rPr>
              <w:t>Tiểu học</w:t>
            </w:r>
            <w:r w:rsidRPr="00FB2F62">
              <w:rPr>
                <w:sz w:val="24"/>
                <w:lang w:val="vi-VN"/>
              </w:rPr>
              <w:t xml:space="preserve"> theo chương trình do Bộ trư</w:t>
            </w:r>
            <w:r w:rsidRPr="00FB2F62">
              <w:rPr>
                <w:sz w:val="24"/>
              </w:rPr>
              <w:t>ở</w:t>
            </w:r>
            <w:r w:rsidRPr="00FB2F62">
              <w:rPr>
                <w:sz w:val="24"/>
                <w:lang w:val="vi-VN"/>
              </w:rPr>
              <w:t>ng Bộ Giáo dục và Đào tạo ban hành;</w:t>
            </w:r>
          </w:p>
          <w:p w:rsidR="00FE4A41" w:rsidRPr="00FB2F62" w:rsidRDefault="00FE4A41" w:rsidP="00875342">
            <w:pPr>
              <w:pStyle w:val="NormalWeb"/>
              <w:shd w:val="clear" w:color="auto" w:fill="FFFFFF"/>
              <w:spacing w:before="0" w:beforeAutospacing="0" w:after="0" w:afterAutospacing="0"/>
              <w:ind w:left="-57" w:right="-57"/>
              <w:jc w:val="both"/>
              <w:rPr>
                <w:sz w:val="24"/>
              </w:rPr>
            </w:pPr>
            <w:r w:rsidRPr="00FB2F62">
              <w:rPr>
                <w:sz w:val="24"/>
              </w:rPr>
              <w:t>- Có trình độ ngoại ngữ, tin học: Đáp ứng yêu cầu của tiêu chuẩn chức danh nghề nghiệp theo quy định;</w:t>
            </w:r>
          </w:p>
          <w:p w:rsidR="00FE4A41" w:rsidRPr="00FB2F62" w:rsidRDefault="00FE4A41" w:rsidP="00875342">
            <w:pPr>
              <w:ind w:left="-57" w:right="-57"/>
              <w:rPr>
                <w:b/>
                <w:szCs w:val="24"/>
              </w:rPr>
            </w:pPr>
            <w:r w:rsidRPr="00FB2F62">
              <w:rPr>
                <w:szCs w:val="24"/>
              </w:rPr>
              <w:t>- Có chứng chỉ bồi dưỡng chuyên môn nghiệp vụ của chức danh nghề nghiệp viên chức theo quy định (nếu có).</w:t>
            </w:r>
          </w:p>
          <w:p w:rsidR="00FE4A41" w:rsidRPr="00FB2F62" w:rsidRDefault="00FE4A41" w:rsidP="00875342">
            <w:pPr>
              <w:ind w:left="-57" w:right="-57"/>
              <w:rPr>
                <w:szCs w:val="24"/>
              </w:rPr>
            </w:pPr>
            <w:r w:rsidRPr="00FB2F62">
              <w:rPr>
                <w:szCs w:val="24"/>
              </w:rPr>
              <w:t xml:space="preserve">c) Kỹ năng: </w:t>
            </w:r>
          </w:p>
          <w:p w:rsidR="00FE4A41" w:rsidRPr="00FB2F62" w:rsidRDefault="00FE4A41" w:rsidP="00875342">
            <w:pPr>
              <w:ind w:left="-57" w:right="-57"/>
              <w:rPr>
                <w:szCs w:val="24"/>
              </w:rPr>
            </w:pPr>
            <w:r w:rsidRPr="00FB2F62">
              <w:rPr>
                <w:szCs w:val="24"/>
              </w:rPr>
              <w:t>Kỹ năng quản lý học sinh, kỹ năng giao tiếp ứng xử, kỹ năng phân tích, kỹ năng phối hợp; Kỹ năng soạn thảo văn bản; kỹ năng giáo tiếp ưng xử; có khả năng làm việc độc lập.</w:t>
            </w:r>
          </w:p>
        </w:tc>
      </w:tr>
      <w:tr w:rsidR="00FE4A41" w:rsidRPr="00084EB7" w:rsidTr="00875342">
        <w:trPr>
          <w:trHeight w:val="20"/>
        </w:trPr>
        <w:tc>
          <w:tcPr>
            <w:tcW w:w="333" w:type="pct"/>
          </w:tcPr>
          <w:p w:rsidR="00FE4A41" w:rsidRPr="00FB2F62" w:rsidRDefault="00FE4A41" w:rsidP="00875342">
            <w:pPr>
              <w:spacing w:before="40" w:after="40"/>
              <w:ind w:left="-57" w:right="-57"/>
              <w:jc w:val="center"/>
              <w:rPr>
                <w:b/>
                <w:szCs w:val="24"/>
              </w:rPr>
            </w:pPr>
            <w:r w:rsidRPr="00FB2F62">
              <w:rPr>
                <w:b/>
                <w:szCs w:val="24"/>
              </w:rPr>
              <w:t>III</w:t>
            </w:r>
          </w:p>
        </w:tc>
        <w:tc>
          <w:tcPr>
            <w:tcW w:w="4667" w:type="pct"/>
            <w:gridSpan w:val="2"/>
          </w:tcPr>
          <w:p w:rsidR="00FE4A41" w:rsidRPr="00FB2F62" w:rsidRDefault="00FE4A41" w:rsidP="00875342">
            <w:pPr>
              <w:spacing w:before="40" w:after="40"/>
              <w:ind w:left="-57" w:right="-57"/>
              <w:rPr>
                <w:b/>
                <w:szCs w:val="24"/>
              </w:rPr>
            </w:pPr>
            <w:r w:rsidRPr="00FB2F62">
              <w:rPr>
                <w:b/>
                <w:szCs w:val="24"/>
              </w:rPr>
              <w:t>Nhóm vị trí việc làm chức danh nghề nghiệp chuyên môn dùng chung</w:t>
            </w:r>
          </w:p>
        </w:tc>
      </w:tr>
      <w:tr w:rsidR="00FE4A41" w:rsidRPr="00084EB7" w:rsidTr="00875342">
        <w:trPr>
          <w:trHeight w:val="20"/>
        </w:trPr>
        <w:tc>
          <w:tcPr>
            <w:tcW w:w="333" w:type="pct"/>
          </w:tcPr>
          <w:p w:rsidR="00FE4A41" w:rsidRPr="00FB2F62" w:rsidRDefault="00FE4A41" w:rsidP="00875342">
            <w:pPr>
              <w:ind w:left="-57" w:right="-57"/>
              <w:jc w:val="center"/>
              <w:rPr>
                <w:szCs w:val="24"/>
              </w:rPr>
            </w:pPr>
            <w:r w:rsidRPr="00FB2F62">
              <w:rPr>
                <w:szCs w:val="24"/>
              </w:rPr>
              <w:t>1</w:t>
            </w:r>
          </w:p>
          <w:p w:rsidR="00FE4A41" w:rsidRPr="00FB2F62" w:rsidRDefault="00FE4A41" w:rsidP="00875342">
            <w:pPr>
              <w:ind w:left="-57" w:right="-57"/>
              <w:jc w:val="center"/>
              <w:rPr>
                <w:szCs w:val="24"/>
              </w:rPr>
            </w:pPr>
          </w:p>
        </w:tc>
        <w:tc>
          <w:tcPr>
            <w:tcW w:w="933" w:type="pct"/>
          </w:tcPr>
          <w:p w:rsidR="00FE4A41" w:rsidRPr="00FB2F62" w:rsidRDefault="00FE4A41" w:rsidP="00875342">
            <w:pPr>
              <w:ind w:left="-57" w:right="-57"/>
              <w:rPr>
                <w:szCs w:val="24"/>
              </w:rPr>
            </w:pPr>
            <w:r w:rsidRPr="00FB2F62">
              <w:rPr>
                <w:szCs w:val="24"/>
              </w:rPr>
              <w:t>Văn thư - lưu trữ - thủ quỹ</w:t>
            </w:r>
          </w:p>
          <w:p w:rsidR="00FE4A41" w:rsidRPr="00FB2F62" w:rsidRDefault="00FE4A41" w:rsidP="00875342">
            <w:pPr>
              <w:ind w:left="-57" w:right="-57"/>
              <w:rPr>
                <w:szCs w:val="24"/>
              </w:rPr>
            </w:pPr>
          </w:p>
        </w:tc>
        <w:tc>
          <w:tcPr>
            <w:tcW w:w="3733" w:type="pct"/>
            <w:shd w:val="clear" w:color="000000" w:fill="FFFFFF"/>
            <w:vAlign w:val="center"/>
          </w:tcPr>
          <w:p w:rsidR="00FE4A41" w:rsidRPr="00FB2F62" w:rsidRDefault="00FE4A41" w:rsidP="00875342">
            <w:pPr>
              <w:ind w:left="-57" w:right="-57"/>
              <w:rPr>
                <w:szCs w:val="24"/>
              </w:rPr>
            </w:pPr>
            <w:r w:rsidRPr="00FB2F62">
              <w:rPr>
                <w:szCs w:val="24"/>
              </w:rPr>
              <w:t xml:space="preserve">a) Năng lực: </w:t>
            </w:r>
          </w:p>
          <w:p w:rsidR="00FE4A41" w:rsidRPr="00FB2F62" w:rsidRDefault="00FE4A41" w:rsidP="00875342">
            <w:pPr>
              <w:ind w:left="-57" w:right="-57"/>
              <w:rPr>
                <w:szCs w:val="24"/>
              </w:rPr>
            </w:pPr>
            <w:r w:rsidRPr="00FB2F62">
              <w:rPr>
                <w:szCs w:val="24"/>
              </w:rPr>
              <w:t>- Nắm vững về công tác văn thư lưu trữ, qui chế bao mật cơ quan có liên quan đến công tác văn thư, có khả năng tổng hợp, nhạy bén, kỹ năng giao tiếp công sở;</w:t>
            </w:r>
          </w:p>
          <w:p w:rsidR="00FE4A41" w:rsidRPr="00FB2F62" w:rsidRDefault="00FE4A41" w:rsidP="00875342">
            <w:pPr>
              <w:ind w:left="-57" w:right="-57"/>
              <w:rPr>
                <w:szCs w:val="24"/>
              </w:rPr>
            </w:pPr>
            <w:r w:rsidRPr="00FB2F62">
              <w:rPr>
                <w:szCs w:val="24"/>
              </w:rPr>
              <w:t>- Có năng lực tự điều hành và phối hợp chặt chẽ trong đơn vị;</w:t>
            </w:r>
          </w:p>
          <w:p w:rsidR="00FE4A41" w:rsidRPr="00FB2F62" w:rsidRDefault="00FE4A41" w:rsidP="00875342">
            <w:pPr>
              <w:ind w:left="-57" w:right="-57"/>
              <w:rPr>
                <w:szCs w:val="24"/>
              </w:rPr>
            </w:pPr>
            <w:r w:rsidRPr="00FB2F62">
              <w:rPr>
                <w:szCs w:val="24"/>
              </w:rPr>
              <w:t>- Bảo quản và đảm bảo hệ thống lưu trữ hồ sơ hợp lý, trách nhiệm và chất lượng;</w:t>
            </w:r>
          </w:p>
          <w:p w:rsidR="00FE4A41" w:rsidRPr="00FB2F62" w:rsidRDefault="00FE4A41" w:rsidP="00875342">
            <w:pPr>
              <w:rPr>
                <w:szCs w:val="24"/>
              </w:rPr>
            </w:pPr>
            <w:r w:rsidRPr="00FB2F62">
              <w:rPr>
                <w:szCs w:val="24"/>
              </w:rPr>
              <w:t>- Có kiến thức về tài chính, thực hiện tốt việc thu chi ngân quỹ, quản lý ngân quỹ.</w:t>
            </w:r>
          </w:p>
          <w:p w:rsidR="00FE4A41" w:rsidRPr="00FB2F62" w:rsidRDefault="00FE4A41" w:rsidP="00875342">
            <w:pPr>
              <w:ind w:left="-57" w:right="-57"/>
              <w:rPr>
                <w:szCs w:val="24"/>
              </w:rPr>
            </w:pPr>
            <w:r w:rsidRPr="00FB2F62">
              <w:rPr>
                <w:szCs w:val="24"/>
              </w:rPr>
              <w:t xml:space="preserve">b) Trình độ: </w:t>
            </w:r>
          </w:p>
          <w:p w:rsidR="00FE4A41" w:rsidRPr="00FB2F62" w:rsidRDefault="00FE4A41" w:rsidP="00875342">
            <w:pPr>
              <w:pStyle w:val="NormalWeb"/>
              <w:shd w:val="clear" w:color="auto" w:fill="FFFFFF"/>
              <w:spacing w:before="0" w:beforeAutospacing="0" w:after="0" w:afterAutospacing="0"/>
              <w:ind w:left="-57" w:right="-57"/>
              <w:jc w:val="both"/>
              <w:rPr>
                <w:spacing w:val="-2"/>
                <w:sz w:val="24"/>
              </w:rPr>
            </w:pPr>
            <w:r w:rsidRPr="00FB2F62">
              <w:rPr>
                <w:rFonts w:eastAsia="Calibri"/>
                <w:sz w:val="24"/>
              </w:rPr>
              <w:lastRenderedPageBreak/>
              <w:t xml:space="preserve">- Trình độ chuyên môn: </w:t>
            </w:r>
            <w:r w:rsidRPr="00FB2F62">
              <w:rPr>
                <w:spacing w:val="-2"/>
                <w:sz w:val="24"/>
              </w:rPr>
              <w:t>Có bằng tốt nghiệp trung cấp trở lên với ngành hoặc chuyên ngành văn thư hành chính, văn thư - lưu trữ, lưu trữ, lưu trữ và quản lý thông tin. Trường hợp có bằng tốt nghiệp trung cấp trở lên chuyên ngành khác phải có chứng chỉ bồi dưỡng nghiệp vụ văn thư do cơ sở đào tạo có thẩm quyền cấp.</w:t>
            </w:r>
          </w:p>
          <w:p w:rsidR="00FE4A41" w:rsidRPr="00FB2F62" w:rsidRDefault="00FE4A41" w:rsidP="00875342">
            <w:pPr>
              <w:pStyle w:val="NormalWeb"/>
              <w:shd w:val="clear" w:color="auto" w:fill="FFFFFF"/>
              <w:spacing w:before="0" w:beforeAutospacing="0" w:after="0" w:afterAutospacing="0"/>
              <w:ind w:right="-57"/>
              <w:jc w:val="both"/>
              <w:rPr>
                <w:sz w:val="24"/>
              </w:rPr>
            </w:pPr>
            <w:r w:rsidRPr="00FB2F62">
              <w:rPr>
                <w:sz w:val="24"/>
              </w:rPr>
              <w:t>- Có trình độ ngoại ngữ, tin học: Đáp ứng yêu cầu của tiêu chuẩn chức danh nghề nghiệp theo quy định;</w:t>
            </w:r>
          </w:p>
          <w:p w:rsidR="00FE4A41" w:rsidRPr="00FB2F62" w:rsidRDefault="00FE4A41" w:rsidP="00875342">
            <w:pPr>
              <w:ind w:left="-57" w:right="-57"/>
              <w:rPr>
                <w:szCs w:val="24"/>
              </w:rPr>
            </w:pPr>
            <w:r w:rsidRPr="00FB2F62">
              <w:rPr>
                <w:szCs w:val="24"/>
              </w:rPr>
              <w:t>- Có chứng chỉ bồi dưỡng chuyên môn nghiệp vụ của chức danh nghề nghiệp viên chức tối thiểu theo quy định (nếu có).</w:t>
            </w:r>
          </w:p>
          <w:p w:rsidR="00FE4A41" w:rsidRPr="00FB2F62" w:rsidRDefault="00FE4A41" w:rsidP="00875342">
            <w:pPr>
              <w:rPr>
                <w:szCs w:val="24"/>
              </w:rPr>
            </w:pPr>
            <w:r w:rsidRPr="00FB2F62">
              <w:rPr>
                <w:szCs w:val="24"/>
              </w:rPr>
              <w:t>c) Kỹ năng:</w:t>
            </w:r>
          </w:p>
          <w:p w:rsidR="00FE4A41" w:rsidRPr="00FB2F62" w:rsidRDefault="00FE4A41" w:rsidP="00875342">
            <w:pPr>
              <w:rPr>
                <w:szCs w:val="24"/>
              </w:rPr>
            </w:pPr>
            <w:r w:rsidRPr="00FB2F62">
              <w:rPr>
                <w:szCs w:val="24"/>
              </w:rPr>
              <w:t xml:space="preserve"> Kỹ năng quản lý hồ sơ, kỹ năng giao tiếp ứng xử, kỹ năng thu thập và xử lí thông tin kỹ năng phối hợp, kỹ năng soạn thảo văn bản; Quản lý và bảo quản hồ sơ, chứng từ, sổ quỹ.</w:t>
            </w:r>
          </w:p>
        </w:tc>
      </w:tr>
      <w:tr w:rsidR="00FE4A41" w:rsidRPr="00084EB7" w:rsidTr="00875342">
        <w:trPr>
          <w:trHeight w:val="20"/>
        </w:trPr>
        <w:tc>
          <w:tcPr>
            <w:tcW w:w="333" w:type="pct"/>
          </w:tcPr>
          <w:p w:rsidR="00FE4A41" w:rsidRPr="00FB2F62" w:rsidRDefault="00FE4A41" w:rsidP="00875342">
            <w:pPr>
              <w:ind w:left="-57" w:right="-57"/>
              <w:jc w:val="center"/>
              <w:rPr>
                <w:szCs w:val="24"/>
              </w:rPr>
            </w:pPr>
            <w:r w:rsidRPr="00FB2F62">
              <w:rPr>
                <w:szCs w:val="24"/>
              </w:rPr>
              <w:lastRenderedPageBreak/>
              <w:t>2</w:t>
            </w:r>
          </w:p>
        </w:tc>
        <w:tc>
          <w:tcPr>
            <w:tcW w:w="933" w:type="pct"/>
          </w:tcPr>
          <w:p w:rsidR="00FE4A41" w:rsidRPr="00FB2F62" w:rsidRDefault="00FE4A41" w:rsidP="00875342">
            <w:pPr>
              <w:ind w:left="-57" w:right="-57"/>
              <w:rPr>
                <w:szCs w:val="24"/>
              </w:rPr>
            </w:pPr>
            <w:r w:rsidRPr="00FB2F62">
              <w:rPr>
                <w:szCs w:val="24"/>
              </w:rPr>
              <w:t>Thư viện, thiết bị</w:t>
            </w:r>
          </w:p>
        </w:tc>
        <w:tc>
          <w:tcPr>
            <w:tcW w:w="3733" w:type="pct"/>
            <w:shd w:val="clear" w:color="000000" w:fill="FFFFFF"/>
            <w:vAlign w:val="center"/>
          </w:tcPr>
          <w:p w:rsidR="00FE4A41" w:rsidRPr="00FB2F62" w:rsidRDefault="00FE4A41" w:rsidP="00875342">
            <w:pPr>
              <w:ind w:left="-57" w:right="-57"/>
              <w:rPr>
                <w:bCs/>
                <w:szCs w:val="24"/>
              </w:rPr>
            </w:pPr>
            <w:r w:rsidRPr="00FB2F62">
              <w:rPr>
                <w:bCs/>
                <w:szCs w:val="24"/>
              </w:rPr>
              <w:t>a) Năng lực:</w:t>
            </w:r>
          </w:p>
          <w:p w:rsidR="00FE4A41" w:rsidRPr="00FB2F62" w:rsidRDefault="00FE4A41" w:rsidP="00875342">
            <w:pPr>
              <w:ind w:left="-57" w:right="-57"/>
              <w:rPr>
                <w:szCs w:val="24"/>
              </w:rPr>
            </w:pPr>
            <w:r w:rsidRPr="00FB2F62">
              <w:rPr>
                <w:szCs w:val="24"/>
              </w:rPr>
              <w:t>- Nắm được các quy định của pháp luật, chế độ chính sách của ngành, lĩnh vực và các kiến thức cơ bản về lĩnh vực chuyên môn nghiệp vụ lĩnh vực thiết bị trường học;</w:t>
            </w:r>
          </w:p>
          <w:p w:rsidR="00FE4A41" w:rsidRPr="00FB2F62" w:rsidRDefault="00FE4A41" w:rsidP="00875342">
            <w:pPr>
              <w:ind w:left="-57" w:right="-57"/>
              <w:rPr>
                <w:szCs w:val="24"/>
              </w:rPr>
            </w:pPr>
            <w:r w:rsidRPr="00FB2F62">
              <w:rPr>
                <w:szCs w:val="24"/>
              </w:rPr>
              <w:t>- Hiểu biết cơ bản về các môn học trong nhà trường, biết sử dụng hệ thống thiết bị dạy học nhằm hỗ trợ tốt cho giáo viên trong việc chuẩn bị đồ dùng học tập trước khi lên lớp;</w:t>
            </w:r>
          </w:p>
          <w:p w:rsidR="00FE4A41" w:rsidRPr="00FB2F62" w:rsidRDefault="00FE4A41" w:rsidP="00875342">
            <w:pPr>
              <w:ind w:left="-57" w:right="-57"/>
              <w:rPr>
                <w:szCs w:val="24"/>
              </w:rPr>
            </w:pPr>
            <w:r w:rsidRPr="00FB2F62">
              <w:rPr>
                <w:szCs w:val="24"/>
              </w:rPr>
              <w:t>- Nắm vững nhiệm vụ củạ nhân viên thiết bị trong nhà trường;</w:t>
            </w:r>
          </w:p>
          <w:p w:rsidR="00FE4A41" w:rsidRPr="00FB2F62" w:rsidRDefault="00FE4A41" w:rsidP="00875342">
            <w:pPr>
              <w:ind w:left="-57" w:right="-57"/>
              <w:rPr>
                <w:szCs w:val="24"/>
              </w:rPr>
            </w:pPr>
            <w:r w:rsidRPr="00FB2F62">
              <w:rPr>
                <w:szCs w:val="24"/>
              </w:rPr>
              <w:t>- Có hiểu biết chuyên sâu về công tác thiết bị trong trường học;</w:t>
            </w:r>
          </w:p>
          <w:p w:rsidR="00FE4A41" w:rsidRPr="00FB2F62" w:rsidRDefault="00FE4A41" w:rsidP="00875342">
            <w:pPr>
              <w:ind w:left="-57" w:right="-57"/>
              <w:rPr>
                <w:szCs w:val="24"/>
              </w:rPr>
            </w:pPr>
            <w:r w:rsidRPr="00FB2F62">
              <w:rPr>
                <w:szCs w:val="24"/>
              </w:rPr>
              <w:t>- Có khả năng tham mưu, đề xuất, lập kế hoạch thực hiện các nội dung, giải pháp sáng tạo để thực hiện nhiệm vụ thuộc lĩnh vực thiết bị trường học;</w:t>
            </w:r>
          </w:p>
          <w:p w:rsidR="00FE4A41" w:rsidRPr="00FB2F62" w:rsidRDefault="00FE4A41" w:rsidP="00875342">
            <w:pPr>
              <w:ind w:left="-57" w:right="-57"/>
              <w:rPr>
                <w:bCs/>
                <w:szCs w:val="24"/>
              </w:rPr>
            </w:pPr>
            <w:r w:rsidRPr="00FB2F62">
              <w:rPr>
                <w:szCs w:val="24"/>
              </w:rPr>
              <w:t>- Đổi mới quy trình hoạt động của phòng đồ dùng, thu thập, tìm tòi các đồ dùng dạy học phục vụ tốt cho việc dạy học của giáo viên trong trường.</w:t>
            </w:r>
          </w:p>
          <w:p w:rsidR="00FE4A41" w:rsidRPr="00FB2F62" w:rsidRDefault="00FE4A41" w:rsidP="00875342">
            <w:pPr>
              <w:ind w:left="-57" w:right="-57"/>
              <w:rPr>
                <w:bCs/>
                <w:szCs w:val="24"/>
              </w:rPr>
            </w:pPr>
            <w:r w:rsidRPr="00FB2F62">
              <w:rPr>
                <w:bCs/>
                <w:szCs w:val="24"/>
              </w:rPr>
              <w:t>b) Trình độ:</w:t>
            </w:r>
          </w:p>
          <w:p w:rsidR="00FE4A41" w:rsidRPr="00FB2F62" w:rsidRDefault="00FE4A41" w:rsidP="00875342">
            <w:pPr>
              <w:pStyle w:val="NormalWeb"/>
              <w:shd w:val="clear" w:color="auto" w:fill="FFFFFF"/>
              <w:spacing w:before="0" w:beforeAutospacing="0" w:after="0" w:afterAutospacing="0"/>
              <w:ind w:left="-57" w:right="-57"/>
              <w:jc w:val="both"/>
              <w:rPr>
                <w:sz w:val="24"/>
                <w:u w:val="single"/>
              </w:rPr>
            </w:pPr>
            <w:r w:rsidRPr="00FB2F62">
              <w:rPr>
                <w:sz w:val="24"/>
              </w:rPr>
              <w:t xml:space="preserve">- Trình độ chuyên môn: </w:t>
            </w:r>
            <w:r w:rsidRPr="00FB2F62">
              <w:rPr>
                <w:sz w:val="24"/>
                <w:lang w:val="vi-VN"/>
              </w:rPr>
              <w:t xml:space="preserve">Có bằng tốt nghiệp </w:t>
            </w:r>
            <w:r w:rsidRPr="00FB2F62">
              <w:rPr>
                <w:sz w:val="24"/>
              </w:rPr>
              <w:t>trung cấp trở lên</w:t>
            </w:r>
            <w:r w:rsidRPr="00FB2F62">
              <w:rPr>
                <w:sz w:val="24"/>
                <w:lang w:val="vi-VN"/>
              </w:rPr>
              <w:t xml:space="preserve"> chuyên ngành </w:t>
            </w:r>
            <w:r w:rsidRPr="00FB2F62">
              <w:rPr>
                <w:sz w:val="24"/>
              </w:rPr>
              <w:t>thư viện, thiết bị trường học hoặc chuyên ngành khác phù hợp với vị trí đảm nhận.</w:t>
            </w:r>
          </w:p>
          <w:p w:rsidR="00FE4A41" w:rsidRPr="00FB2F62" w:rsidRDefault="00FE4A41" w:rsidP="00875342">
            <w:pPr>
              <w:pStyle w:val="NormalWeb"/>
              <w:shd w:val="clear" w:color="auto" w:fill="FFFFFF"/>
              <w:spacing w:before="0" w:beforeAutospacing="0" w:after="0" w:afterAutospacing="0"/>
              <w:ind w:left="-57" w:right="-57"/>
              <w:jc w:val="both"/>
              <w:rPr>
                <w:sz w:val="24"/>
              </w:rPr>
            </w:pPr>
            <w:r w:rsidRPr="00FB2F62">
              <w:rPr>
                <w:sz w:val="24"/>
              </w:rPr>
              <w:t>- Có trình độ ngoại ngữ, tin học: Đáp ứng yêu cầu của tiêu chuẩn chức danh nghề nghiệp theo quy định;</w:t>
            </w:r>
          </w:p>
          <w:p w:rsidR="00FE4A41" w:rsidRPr="00FB2F62" w:rsidRDefault="00FE4A41" w:rsidP="00875342">
            <w:pPr>
              <w:ind w:left="-57" w:right="-57"/>
              <w:rPr>
                <w:b/>
                <w:bCs/>
                <w:szCs w:val="24"/>
              </w:rPr>
            </w:pPr>
            <w:r w:rsidRPr="00FB2F62">
              <w:rPr>
                <w:szCs w:val="24"/>
              </w:rPr>
              <w:t>- Có chứng chỉ bồi dưỡng chuyên môn nghiệp vụ của chức danh nghề nghiệp viên chức theo quy định (nếu có).</w:t>
            </w:r>
          </w:p>
          <w:p w:rsidR="00FE4A41" w:rsidRPr="00FB2F62" w:rsidRDefault="00FE4A41" w:rsidP="00875342">
            <w:pPr>
              <w:ind w:left="-57" w:right="-57"/>
              <w:rPr>
                <w:bCs/>
                <w:szCs w:val="24"/>
              </w:rPr>
            </w:pPr>
            <w:r w:rsidRPr="00FB2F62">
              <w:rPr>
                <w:bCs/>
                <w:szCs w:val="24"/>
              </w:rPr>
              <w:t>c) Kỹ năng:</w:t>
            </w:r>
          </w:p>
          <w:p w:rsidR="00FE4A41" w:rsidRPr="00FB2F62" w:rsidRDefault="00FE4A41" w:rsidP="00875342">
            <w:pPr>
              <w:ind w:left="-57" w:right="-57"/>
              <w:rPr>
                <w:szCs w:val="24"/>
              </w:rPr>
            </w:pPr>
            <w:r w:rsidRPr="00FB2F62">
              <w:rPr>
                <w:szCs w:val="24"/>
              </w:rPr>
              <w:t>-Kỹ năng soạn thảo văn bản đúng thể thức, sử dụng các ứng dụng, phần mềm công nghệ thông tin theo yêu cầu công việc;</w:t>
            </w:r>
          </w:p>
          <w:p w:rsidR="00FE4A41" w:rsidRPr="00FB2F62" w:rsidRDefault="00FE4A41" w:rsidP="00875342">
            <w:pPr>
              <w:ind w:left="-57" w:right="-57"/>
              <w:rPr>
                <w:szCs w:val="24"/>
              </w:rPr>
            </w:pPr>
            <w:r w:rsidRPr="00FB2F62">
              <w:rPr>
                <w:szCs w:val="24"/>
              </w:rPr>
              <w:t>-Kỹ năng quản lý, thiết lập hồ sơ và lưu trữ văn bản hành chính, thủ tục hành chính theo quy định; lưu giữ các trang thiết bị, đồ dùng dạy học ngăn nắp, khoa học, dễ tìm kiếm;</w:t>
            </w:r>
          </w:p>
          <w:p w:rsidR="00FE4A41" w:rsidRPr="00FB2F62" w:rsidRDefault="00FE4A41" w:rsidP="00875342">
            <w:pPr>
              <w:ind w:left="-57" w:right="-57"/>
              <w:rPr>
                <w:b/>
                <w:bCs/>
                <w:szCs w:val="24"/>
              </w:rPr>
            </w:pPr>
            <w:r w:rsidRPr="00FB2F62">
              <w:rPr>
                <w:szCs w:val="24"/>
              </w:rPr>
              <w:t>- Kỹ năng hướng dẫn sử dụng, bảo quản thiết bị, đồ dùng dạy học trong nhà trường đúng nghiệp vụ.</w:t>
            </w:r>
          </w:p>
        </w:tc>
      </w:tr>
      <w:tr w:rsidR="00FE4A41" w:rsidRPr="00084EB7" w:rsidTr="00875342">
        <w:trPr>
          <w:trHeight w:val="20"/>
        </w:trPr>
        <w:tc>
          <w:tcPr>
            <w:tcW w:w="333" w:type="pct"/>
          </w:tcPr>
          <w:p w:rsidR="00FE4A41" w:rsidRPr="00FB2F62" w:rsidRDefault="00FE4A41" w:rsidP="00875342">
            <w:pPr>
              <w:ind w:left="-57" w:right="-57"/>
              <w:jc w:val="center"/>
              <w:rPr>
                <w:szCs w:val="24"/>
              </w:rPr>
            </w:pPr>
            <w:r w:rsidRPr="00FB2F62">
              <w:rPr>
                <w:szCs w:val="24"/>
              </w:rPr>
              <w:t>3</w:t>
            </w:r>
          </w:p>
        </w:tc>
        <w:tc>
          <w:tcPr>
            <w:tcW w:w="933" w:type="pct"/>
          </w:tcPr>
          <w:p w:rsidR="00FE4A41" w:rsidRPr="00FB2F62" w:rsidRDefault="00FE4A41" w:rsidP="00875342">
            <w:pPr>
              <w:ind w:left="-57" w:right="-57"/>
              <w:rPr>
                <w:szCs w:val="24"/>
              </w:rPr>
            </w:pPr>
            <w:r w:rsidRPr="00FB2F62">
              <w:rPr>
                <w:szCs w:val="24"/>
              </w:rPr>
              <w:t>Công nghệ thông tin</w:t>
            </w:r>
          </w:p>
        </w:tc>
        <w:tc>
          <w:tcPr>
            <w:tcW w:w="3733" w:type="pct"/>
            <w:shd w:val="clear" w:color="000000" w:fill="FFFFFF"/>
            <w:vAlign w:val="center"/>
          </w:tcPr>
          <w:p w:rsidR="00FE4A41" w:rsidRPr="00FB2F62" w:rsidRDefault="00FE4A41" w:rsidP="00875342">
            <w:pPr>
              <w:ind w:left="-57" w:right="-57"/>
              <w:rPr>
                <w:szCs w:val="24"/>
              </w:rPr>
            </w:pPr>
            <w:r w:rsidRPr="00FB2F62">
              <w:rPr>
                <w:szCs w:val="24"/>
              </w:rPr>
              <w:t xml:space="preserve">a) Năng lực: </w:t>
            </w:r>
          </w:p>
          <w:p w:rsidR="00FE4A41" w:rsidRPr="00FB2F62" w:rsidRDefault="00FE4A41" w:rsidP="00875342">
            <w:pPr>
              <w:ind w:left="-57" w:right="-57"/>
              <w:rPr>
                <w:szCs w:val="24"/>
              </w:rPr>
            </w:pPr>
            <w:r w:rsidRPr="00FB2F62">
              <w:rPr>
                <w:szCs w:val="24"/>
              </w:rPr>
              <w:t>- Có chuyên môn về công nghệ thông tin;</w:t>
            </w:r>
          </w:p>
          <w:p w:rsidR="00FE4A41" w:rsidRPr="00FB2F62" w:rsidRDefault="00FE4A41" w:rsidP="00875342">
            <w:pPr>
              <w:ind w:left="-57" w:right="-57"/>
              <w:rPr>
                <w:szCs w:val="24"/>
              </w:rPr>
            </w:pPr>
            <w:r w:rsidRPr="00FB2F62">
              <w:rPr>
                <w:szCs w:val="24"/>
              </w:rPr>
              <w:t>- Có năng lực tự điều hành và phối hợp chặt chẽ trong đơn vị;</w:t>
            </w:r>
          </w:p>
          <w:p w:rsidR="00FE4A41" w:rsidRPr="00FB2F62" w:rsidRDefault="00FE4A41" w:rsidP="00875342">
            <w:pPr>
              <w:ind w:left="-57" w:right="-57"/>
              <w:rPr>
                <w:szCs w:val="24"/>
              </w:rPr>
            </w:pPr>
            <w:r w:rsidRPr="00FB2F62">
              <w:rPr>
                <w:szCs w:val="24"/>
              </w:rPr>
              <w:t>- Bảo quản và đảm bảo hệ thống phầm mềm được giao quản lý, trách nhiệm và chất lượng.</w:t>
            </w:r>
          </w:p>
          <w:p w:rsidR="00FE4A41" w:rsidRPr="00FB2F62" w:rsidRDefault="00FE4A41" w:rsidP="00875342">
            <w:pPr>
              <w:ind w:left="-57" w:right="-57"/>
              <w:rPr>
                <w:bCs/>
                <w:szCs w:val="24"/>
              </w:rPr>
            </w:pPr>
            <w:r w:rsidRPr="00FB2F62">
              <w:rPr>
                <w:bCs/>
                <w:szCs w:val="24"/>
              </w:rPr>
              <w:t>b) Trình độ:</w:t>
            </w:r>
          </w:p>
          <w:p w:rsidR="00FE4A41" w:rsidRPr="00FB2F62" w:rsidRDefault="00FE4A41" w:rsidP="00875342">
            <w:pPr>
              <w:ind w:left="-57" w:right="-57"/>
              <w:rPr>
                <w:szCs w:val="24"/>
              </w:rPr>
            </w:pPr>
            <w:r w:rsidRPr="00FB2F62">
              <w:rPr>
                <w:szCs w:val="24"/>
              </w:rPr>
              <w:t>- Tốt nghiệp đại học trở lên, chuyên ngành công nghệ thông tin, kỹ thuật máy tính, mạng máy tính và truyền thông dữ liệu hoặc các chuyên ngành khác phù hợp với vị trí đảm nhiệm;</w:t>
            </w:r>
          </w:p>
          <w:p w:rsidR="00FE4A41" w:rsidRPr="00FB2F62" w:rsidRDefault="00FE4A41" w:rsidP="00875342">
            <w:pPr>
              <w:pStyle w:val="NormalWeb"/>
              <w:shd w:val="clear" w:color="auto" w:fill="FFFFFF"/>
              <w:spacing w:before="0" w:beforeAutospacing="0" w:after="0" w:afterAutospacing="0"/>
              <w:ind w:left="-57" w:right="-57"/>
              <w:jc w:val="both"/>
              <w:rPr>
                <w:sz w:val="24"/>
              </w:rPr>
            </w:pPr>
            <w:r w:rsidRPr="00FB2F62">
              <w:rPr>
                <w:sz w:val="24"/>
              </w:rPr>
              <w:t>- Có trình độ ngoại ngữ: Đáp ứng yêu cầu về ngoại ngữ của tiêu chuẩn chức danh nghề nghiệp theo quy định;</w:t>
            </w:r>
          </w:p>
          <w:p w:rsidR="00FE4A41" w:rsidRPr="00FB2F62" w:rsidRDefault="00FE4A41" w:rsidP="00875342">
            <w:pPr>
              <w:ind w:left="-57" w:right="-57"/>
              <w:rPr>
                <w:b/>
                <w:szCs w:val="24"/>
              </w:rPr>
            </w:pPr>
            <w:r w:rsidRPr="00FB2F62">
              <w:rPr>
                <w:szCs w:val="24"/>
              </w:rPr>
              <w:lastRenderedPageBreak/>
              <w:t>- Có chứng chỉ bồi dưỡng chuyên môn nghiệp vụ của chức danh nghề nghiệp viên chức theo quy định (nếu có).</w:t>
            </w:r>
          </w:p>
          <w:p w:rsidR="00FE4A41" w:rsidRPr="00D9153C" w:rsidRDefault="00FE4A41" w:rsidP="00875342">
            <w:pPr>
              <w:ind w:left="-57" w:right="-57"/>
              <w:rPr>
                <w:szCs w:val="24"/>
              </w:rPr>
            </w:pPr>
            <w:r w:rsidRPr="00D9153C">
              <w:rPr>
                <w:szCs w:val="24"/>
              </w:rPr>
              <w:t xml:space="preserve">c) Kỹ năng: </w:t>
            </w:r>
          </w:p>
          <w:p w:rsidR="00FE4A41" w:rsidRPr="00FB2F62" w:rsidRDefault="00FE4A41" w:rsidP="00875342">
            <w:pPr>
              <w:ind w:left="-57" w:right="-57"/>
              <w:rPr>
                <w:szCs w:val="24"/>
              </w:rPr>
            </w:pPr>
            <w:r w:rsidRPr="00FB2F62">
              <w:rPr>
                <w:szCs w:val="24"/>
              </w:rPr>
              <w:t>Kỹ năng xử lý tình huống; Kỹ năng giao tiếp; Kỹ năng phối hợp; Kỹ năng tin học, máy tính.</w:t>
            </w:r>
          </w:p>
        </w:tc>
      </w:tr>
      <w:tr w:rsidR="00FE4A41" w:rsidRPr="00084EB7" w:rsidTr="00875342">
        <w:trPr>
          <w:trHeight w:val="20"/>
        </w:trPr>
        <w:tc>
          <w:tcPr>
            <w:tcW w:w="333" w:type="pct"/>
          </w:tcPr>
          <w:p w:rsidR="00FE4A41" w:rsidRPr="00FB2F62" w:rsidRDefault="00FE4A41" w:rsidP="00875342">
            <w:pPr>
              <w:ind w:left="-57" w:right="-57"/>
              <w:jc w:val="center"/>
              <w:rPr>
                <w:szCs w:val="24"/>
              </w:rPr>
            </w:pPr>
            <w:r w:rsidRPr="00FB2F62">
              <w:rPr>
                <w:szCs w:val="24"/>
              </w:rPr>
              <w:lastRenderedPageBreak/>
              <w:t>4</w:t>
            </w:r>
          </w:p>
        </w:tc>
        <w:tc>
          <w:tcPr>
            <w:tcW w:w="933" w:type="pct"/>
          </w:tcPr>
          <w:p w:rsidR="00FE4A41" w:rsidRPr="00FB2F62" w:rsidRDefault="00FE4A41" w:rsidP="00875342">
            <w:pPr>
              <w:ind w:left="-57" w:right="-57"/>
              <w:rPr>
                <w:szCs w:val="24"/>
              </w:rPr>
            </w:pPr>
            <w:r w:rsidRPr="00FB2F62">
              <w:rPr>
                <w:szCs w:val="24"/>
              </w:rPr>
              <w:t>Kế toán</w:t>
            </w:r>
          </w:p>
        </w:tc>
        <w:tc>
          <w:tcPr>
            <w:tcW w:w="3733" w:type="pct"/>
            <w:shd w:val="clear" w:color="000000" w:fill="FFFFFF"/>
            <w:vAlign w:val="center"/>
          </w:tcPr>
          <w:p w:rsidR="00FE4A41" w:rsidRPr="00D9153C" w:rsidRDefault="00FE4A41" w:rsidP="00875342">
            <w:pPr>
              <w:ind w:left="-57" w:right="-57"/>
              <w:rPr>
                <w:bCs/>
                <w:szCs w:val="24"/>
              </w:rPr>
            </w:pPr>
            <w:r w:rsidRPr="00D9153C">
              <w:rPr>
                <w:bCs/>
                <w:szCs w:val="24"/>
              </w:rPr>
              <w:t>a) Năng lực:</w:t>
            </w:r>
          </w:p>
          <w:p w:rsidR="00FE4A41" w:rsidRPr="00D9153C" w:rsidRDefault="00FE4A41" w:rsidP="00875342">
            <w:pPr>
              <w:pStyle w:val="NormalWeb"/>
              <w:shd w:val="clear" w:color="auto" w:fill="FFFFFF"/>
              <w:spacing w:before="0" w:beforeAutospacing="0" w:after="0" w:afterAutospacing="0"/>
              <w:ind w:left="-57" w:right="-57"/>
              <w:jc w:val="both"/>
              <w:rPr>
                <w:sz w:val="24"/>
              </w:rPr>
            </w:pPr>
            <w:r w:rsidRPr="00D9153C">
              <w:rPr>
                <w:sz w:val="24"/>
              </w:rPr>
              <w:t>-</w:t>
            </w:r>
            <w:r w:rsidRPr="00D9153C">
              <w:rPr>
                <w:sz w:val="24"/>
                <w:lang w:val="vi-VN"/>
              </w:rPr>
              <w:t xml:space="preserve"> Nắm được các chế độ, quy định kế toán ngành, lĩnh vực; các quy định cụ thể về hình thức và phương pháp kế toán áp dụng trong đơn vị, </w:t>
            </w:r>
            <w:r w:rsidRPr="00D9153C">
              <w:rPr>
                <w:sz w:val="24"/>
              </w:rPr>
              <w:t>tr</w:t>
            </w:r>
            <w:r w:rsidRPr="00D9153C">
              <w:rPr>
                <w:sz w:val="24"/>
                <w:lang w:val="vi-VN"/>
              </w:rPr>
              <w:t>ong ngành;</w:t>
            </w:r>
          </w:p>
          <w:p w:rsidR="00FE4A41" w:rsidRPr="00D9153C" w:rsidRDefault="00FE4A41" w:rsidP="00875342">
            <w:pPr>
              <w:pStyle w:val="NormalWeb"/>
              <w:shd w:val="clear" w:color="auto" w:fill="FFFFFF"/>
              <w:spacing w:before="0" w:beforeAutospacing="0" w:after="0" w:afterAutospacing="0"/>
              <w:ind w:left="-57" w:right="-57"/>
              <w:jc w:val="both"/>
              <w:rPr>
                <w:sz w:val="24"/>
              </w:rPr>
            </w:pPr>
            <w:r w:rsidRPr="00D9153C">
              <w:rPr>
                <w:sz w:val="24"/>
              </w:rPr>
              <w:t>-</w:t>
            </w:r>
            <w:r w:rsidRPr="00D9153C">
              <w:rPr>
                <w:sz w:val="24"/>
                <w:lang w:val="vi-VN"/>
              </w:rPr>
              <w:t xml:space="preserve"> Hiểu rõ và tuân thủ các quy định của pháp luật về kế toán, nguyên lý kế toán, các chế độ tài chính, thống kê, các chuẩn mực kế toán và thông tin kinh t</w:t>
            </w:r>
            <w:r w:rsidRPr="00D9153C">
              <w:rPr>
                <w:sz w:val="24"/>
              </w:rPr>
              <w:t>ế</w:t>
            </w:r>
            <w:r w:rsidRPr="00D9153C">
              <w:rPr>
                <w:sz w:val="24"/>
                <w:lang w:val="vi-VN"/>
              </w:rPr>
              <w:t> có liên quan;</w:t>
            </w:r>
          </w:p>
          <w:p w:rsidR="00FE4A41" w:rsidRPr="00D9153C" w:rsidRDefault="00FE4A41" w:rsidP="00875342">
            <w:pPr>
              <w:pStyle w:val="NormalWeb"/>
              <w:shd w:val="clear" w:color="auto" w:fill="FFFFFF"/>
              <w:spacing w:before="0" w:beforeAutospacing="0" w:after="0" w:afterAutospacing="0"/>
              <w:ind w:left="-57" w:right="-57"/>
              <w:jc w:val="both"/>
              <w:rPr>
                <w:sz w:val="24"/>
              </w:rPr>
            </w:pPr>
            <w:r w:rsidRPr="00D9153C">
              <w:rPr>
                <w:sz w:val="24"/>
              </w:rPr>
              <w:t>-</w:t>
            </w:r>
            <w:r w:rsidRPr="00D9153C">
              <w:rPr>
                <w:sz w:val="24"/>
                <w:lang w:val="vi-VN"/>
              </w:rPr>
              <w:t xml:space="preserve"> Nắm được những nguyên tắc cơ bản về quy trình nghiệp vụ, quy trình luân chuyển chứng từ trong đơn vị;</w:t>
            </w:r>
          </w:p>
          <w:p w:rsidR="00FE4A41" w:rsidRPr="00D9153C" w:rsidRDefault="00FE4A41" w:rsidP="00875342">
            <w:pPr>
              <w:pStyle w:val="NormalWeb"/>
              <w:shd w:val="clear" w:color="auto" w:fill="FFFFFF"/>
              <w:spacing w:before="0" w:beforeAutospacing="0" w:after="0" w:afterAutospacing="0"/>
              <w:ind w:left="-57" w:right="-57"/>
              <w:jc w:val="both"/>
              <w:rPr>
                <w:sz w:val="24"/>
              </w:rPr>
            </w:pPr>
            <w:r w:rsidRPr="00D9153C">
              <w:rPr>
                <w:sz w:val="24"/>
              </w:rPr>
              <w:t>-</w:t>
            </w:r>
            <w:r w:rsidRPr="00D9153C">
              <w:rPr>
                <w:sz w:val="24"/>
                <w:lang w:val="vi-VN"/>
              </w:rPr>
              <w:t xml:space="preserve"> Có khả năng tiếp thu, nắm bắt các kỹ năng cần thiết như kỹ năng sử dụng máy tính, các công cụ hỗ trợ, phần mềm kế toán, chứng từ điện tử; có khả năng tham gia triển khai theo đúng chỉ đạo của cấp trên</w:t>
            </w:r>
            <w:r w:rsidRPr="00D9153C">
              <w:rPr>
                <w:sz w:val="24"/>
              </w:rPr>
              <w:t>.</w:t>
            </w:r>
          </w:p>
          <w:p w:rsidR="00FE4A41" w:rsidRPr="00D9153C" w:rsidRDefault="00FE4A41" w:rsidP="00875342">
            <w:pPr>
              <w:ind w:left="-57" w:right="-57"/>
              <w:rPr>
                <w:bCs/>
                <w:szCs w:val="24"/>
              </w:rPr>
            </w:pPr>
            <w:r w:rsidRPr="00D9153C">
              <w:rPr>
                <w:bCs/>
                <w:szCs w:val="24"/>
              </w:rPr>
              <w:t>b) Trình độ:</w:t>
            </w:r>
          </w:p>
          <w:p w:rsidR="00FE4A41" w:rsidRPr="00D9153C" w:rsidRDefault="00FE4A41" w:rsidP="00875342">
            <w:pPr>
              <w:ind w:left="-57" w:right="-57"/>
              <w:rPr>
                <w:szCs w:val="24"/>
              </w:rPr>
            </w:pPr>
            <w:r w:rsidRPr="00D9153C">
              <w:rPr>
                <w:szCs w:val="24"/>
              </w:rPr>
              <w:t>- Trình độ chuyên môn: Tốt nghiệp Cao đẳng trở lên thuộc chuyên ngành kế toán, kiểm toán, tài chính;</w:t>
            </w:r>
          </w:p>
          <w:p w:rsidR="00FE4A41" w:rsidRPr="00D9153C" w:rsidRDefault="00FE4A41" w:rsidP="00875342">
            <w:pPr>
              <w:pStyle w:val="NormalWeb"/>
              <w:shd w:val="clear" w:color="auto" w:fill="FFFFFF"/>
              <w:spacing w:before="0" w:beforeAutospacing="0" w:after="0" w:afterAutospacing="0"/>
              <w:ind w:left="-57" w:right="-57"/>
              <w:jc w:val="both"/>
              <w:rPr>
                <w:sz w:val="24"/>
              </w:rPr>
            </w:pPr>
            <w:r w:rsidRPr="00D9153C">
              <w:rPr>
                <w:sz w:val="24"/>
              </w:rPr>
              <w:t>- Có trình độ ngoại ngữ, tin học: Đáp ứng yêu cầu của tiêu chuẩn chức danh nghề nghiệp theo quy định;</w:t>
            </w:r>
          </w:p>
          <w:p w:rsidR="00FE4A41" w:rsidRPr="00D9153C" w:rsidRDefault="00FE4A41" w:rsidP="00875342">
            <w:pPr>
              <w:ind w:left="-57" w:right="-57"/>
              <w:rPr>
                <w:bCs/>
                <w:szCs w:val="24"/>
              </w:rPr>
            </w:pPr>
            <w:r w:rsidRPr="00D9153C">
              <w:rPr>
                <w:szCs w:val="24"/>
              </w:rPr>
              <w:t>- Có chứng chỉ bồi dưỡng chuyên môn nghiệp vụ của chức danh nghề nghiệp viên chức tối thiểu theo quy định (nếu có).</w:t>
            </w:r>
          </w:p>
          <w:p w:rsidR="00FE4A41" w:rsidRPr="00D9153C" w:rsidRDefault="00FE4A41" w:rsidP="00875342">
            <w:pPr>
              <w:ind w:left="-57" w:right="-57"/>
              <w:rPr>
                <w:bCs/>
                <w:szCs w:val="24"/>
              </w:rPr>
            </w:pPr>
            <w:r w:rsidRPr="00D9153C">
              <w:rPr>
                <w:bCs/>
                <w:szCs w:val="24"/>
              </w:rPr>
              <w:t>c) Kỹ năng:</w:t>
            </w:r>
          </w:p>
          <w:p w:rsidR="00FE4A41" w:rsidRPr="00FB2F62" w:rsidRDefault="00FE4A41" w:rsidP="00875342">
            <w:pPr>
              <w:ind w:left="-57" w:right="-57"/>
              <w:rPr>
                <w:szCs w:val="24"/>
              </w:rPr>
            </w:pPr>
            <w:r w:rsidRPr="00D9153C">
              <w:rPr>
                <w:szCs w:val="24"/>
              </w:rPr>
              <w:t>Kỹ năng phân</w:t>
            </w:r>
            <w:r w:rsidRPr="00FB2F62">
              <w:rPr>
                <w:szCs w:val="24"/>
              </w:rPr>
              <w:t xml:space="preserve"> tích, tổng hợp tình hình, báo cáo đánh giá, tài chính cơ quan; Kỹ năng soạn thảo văn bản đúng thể thức, sử dụng các ứng dụng, phần mềm công nghệ thông tin theo yêu cầu công việc; Kỹ năng quản lý hồ sơ, lưu trữ chứng từ, số liệu chính xác, đúng nguyên tắc.</w:t>
            </w:r>
          </w:p>
        </w:tc>
      </w:tr>
      <w:tr w:rsidR="00FE4A41" w:rsidRPr="00084EB7" w:rsidTr="00875342">
        <w:trPr>
          <w:trHeight w:val="20"/>
        </w:trPr>
        <w:tc>
          <w:tcPr>
            <w:tcW w:w="333" w:type="pct"/>
          </w:tcPr>
          <w:p w:rsidR="00FE4A41" w:rsidRPr="00FB2F62" w:rsidRDefault="00FE4A41" w:rsidP="00875342">
            <w:pPr>
              <w:ind w:left="-57" w:right="-57"/>
              <w:jc w:val="center"/>
              <w:rPr>
                <w:szCs w:val="24"/>
              </w:rPr>
            </w:pPr>
            <w:r w:rsidRPr="00FB2F62">
              <w:rPr>
                <w:szCs w:val="24"/>
              </w:rPr>
              <w:t>5</w:t>
            </w:r>
          </w:p>
        </w:tc>
        <w:tc>
          <w:tcPr>
            <w:tcW w:w="933" w:type="pct"/>
          </w:tcPr>
          <w:p w:rsidR="00FE4A41" w:rsidRPr="00FB2F62" w:rsidRDefault="00FE4A41" w:rsidP="00875342">
            <w:pPr>
              <w:ind w:left="-57" w:right="-57"/>
              <w:rPr>
                <w:szCs w:val="24"/>
              </w:rPr>
            </w:pPr>
            <w:r w:rsidRPr="00FB2F62">
              <w:rPr>
                <w:szCs w:val="24"/>
              </w:rPr>
              <w:t>Hỗ trợ giáo dục người khuyết tật</w:t>
            </w:r>
          </w:p>
        </w:tc>
        <w:tc>
          <w:tcPr>
            <w:tcW w:w="3733" w:type="pct"/>
            <w:shd w:val="clear" w:color="000000" w:fill="FFFFFF"/>
            <w:vAlign w:val="center"/>
          </w:tcPr>
          <w:p w:rsidR="00FE4A41" w:rsidRPr="00D9153C" w:rsidRDefault="00FE4A41" w:rsidP="00875342">
            <w:pPr>
              <w:pStyle w:val="NormalWeb"/>
              <w:shd w:val="clear" w:color="auto" w:fill="FFFFFF"/>
              <w:spacing w:before="0" w:beforeAutospacing="0" w:after="0" w:afterAutospacing="0"/>
              <w:ind w:left="-57" w:right="-57"/>
              <w:jc w:val="both"/>
              <w:rPr>
                <w:sz w:val="24"/>
              </w:rPr>
            </w:pPr>
            <w:r w:rsidRPr="00D9153C">
              <w:rPr>
                <w:sz w:val="24"/>
              </w:rPr>
              <w:t xml:space="preserve">a) Năng lực: </w:t>
            </w:r>
          </w:p>
          <w:p w:rsidR="00FE4A41" w:rsidRPr="00D9153C" w:rsidRDefault="00FE4A41" w:rsidP="00875342">
            <w:pPr>
              <w:pStyle w:val="NormalWeb"/>
              <w:shd w:val="clear" w:color="auto" w:fill="FFFFFF"/>
              <w:spacing w:before="0" w:beforeAutospacing="0" w:after="0" w:afterAutospacing="0"/>
              <w:ind w:left="-57" w:right="-57"/>
              <w:jc w:val="both"/>
              <w:rPr>
                <w:sz w:val="24"/>
              </w:rPr>
            </w:pPr>
            <w:r w:rsidRPr="00D9153C">
              <w:rPr>
                <w:sz w:val="24"/>
              </w:rPr>
              <w:t xml:space="preserve">- Có kiến thức hiểu biết về đặc điểm, nhu cầu của người khuyết tật; </w:t>
            </w:r>
          </w:p>
          <w:p w:rsidR="00FE4A41" w:rsidRPr="00D9153C" w:rsidRDefault="00FE4A41" w:rsidP="00875342">
            <w:pPr>
              <w:pStyle w:val="NormalWeb"/>
              <w:shd w:val="clear" w:color="auto" w:fill="FFFFFF"/>
              <w:spacing w:before="0" w:beforeAutospacing="0" w:after="0" w:afterAutospacing="0"/>
              <w:ind w:left="-57" w:right="-57"/>
              <w:jc w:val="both"/>
              <w:rPr>
                <w:sz w:val="24"/>
              </w:rPr>
            </w:pPr>
            <w:r w:rsidRPr="00D9153C">
              <w:rPr>
                <w:sz w:val="24"/>
              </w:rPr>
              <w:t xml:space="preserve">- Năng lực hỗ trợ người khuyết tật theo đặc điểm tâm lý của người khuyết tật; </w:t>
            </w:r>
          </w:p>
          <w:p w:rsidR="00FE4A41" w:rsidRPr="00D9153C" w:rsidRDefault="00FE4A41" w:rsidP="00875342">
            <w:pPr>
              <w:pStyle w:val="NormalWeb"/>
              <w:shd w:val="clear" w:color="auto" w:fill="FFFFFF"/>
              <w:spacing w:before="0" w:beforeAutospacing="0" w:after="0" w:afterAutospacing="0"/>
              <w:ind w:left="-57" w:right="-57"/>
              <w:jc w:val="both"/>
              <w:rPr>
                <w:sz w:val="24"/>
              </w:rPr>
            </w:pPr>
            <w:r w:rsidRPr="00D9153C">
              <w:rPr>
                <w:sz w:val="24"/>
              </w:rPr>
              <w:t>-Thực hiện hoặc phối hợp thực hiện chương trình hỗ trợ giáo dục người khuyết tật; Quản lý học sinh.</w:t>
            </w:r>
          </w:p>
          <w:p w:rsidR="00FE4A41" w:rsidRPr="00D9153C" w:rsidRDefault="00FE4A41" w:rsidP="00875342">
            <w:pPr>
              <w:ind w:left="-57" w:right="-57"/>
              <w:rPr>
                <w:szCs w:val="24"/>
              </w:rPr>
            </w:pPr>
            <w:r w:rsidRPr="00D9153C">
              <w:rPr>
                <w:szCs w:val="24"/>
              </w:rPr>
              <w:t>b) Trình độ:</w:t>
            </w:r>
          </w:p>
          <w:p w:rsidR="00FE4A41" w:rsidRPr="00FB2F62" w:rsidRDefault="00FE4A41" w:rsidP="00875342">
            <w:pPr>
              <w:ind w:left="-57" w:right="-57"/>
              <w:rPr>
                <w:szCs w:val="24"/>
              </w:rPr>
            </w:pPr>
            <w:r w:rsidRPr="00D9153C">
              <w:rPr>
                <w:szCs w:val="24"/>
              </w:rPr>
              <w:t>- Trình độ chuyên</w:t>
            </w:r>
            <w:r w:rsidRPr="00FB2F62">
              <w:rPr>
                <w:szCs w:val="24"/>
              </w:rPr>
              <w:t xml:space="preserve"> môn: Có bằng tốt nghiệp trung cấp trở lên, chuyên ngành hỗ trợ giáo dục người khuyết tật; hoặc có bằng tốt nghiệp trung cấp trở lên một trong các ngành: sư phạm, công tác xã hội, tâm lí và có chứng chỉ nghiệp vụ về hỗ trợ giáo dục người khuyết tật theo quy định.</w:t>
            </w:r>
          </w:p>
          <w:p w:rsidR="00FE4A41" w:rsidRPr="00FB2F62" w:rsidRDefault="00FE4A41" w:rsidP="00875342">
            <w:pPr>
              <w:pStyle w:val="NormalWeb"/>
              <w:shd w:val="clear" w:color="auto" w:fill="FFFFFF"/>
              <w:spacing w:before="0" w:beforeAutospacing="0" w:after="0" w:afterAutospacing="0"/>
              <w:ind w:left="-57" w:right="-57"/>
              <w:jc w:val="both"/>
              <w:rPr>
                <w:sz w:val="24"/>
              </w:rPr>
            </w:pPr>
            <w:r w:rsidRPr="00FB2F62">
              <w:rPr>
                <w:sz w:val="24"/>
              </w:rPr>
              <w:t>- Có trình độ ngoại ngữ, tin học: Đáp ứng yêu cầu của tiêu chuẩn chức danh nghề nghiệp theo quy định;</w:t>
            </w:r>
          </w:p>
          <w:p w:rsidR="00FE4A41" w:rsidRPr="00FB2F62" w:rsidRDefault="00FE4A41" w:rsidP="00875342">
            <w:pPr>
              <w:ind w:left="-57" w:right="-57"/>
              <w:rPr>
                <w:szCs w:val="24"/>
              </w:rPr>
            </w:pPr>
            <w:r w:rsidRPr="00FB2F62">
              <w:rPr>
                <w:szCs w:val="24"/>
              </w:rPr>
              <w:t>- Có chứng chỉ bồi dưỡng chuyên môn nghiệp vụ của chức danh nghề nghiệp viên chức theo quy định (nếu có).</w:t>
            </w:r>
          </w:p>
          <w:p w:rsidR="00FE4A41" w:rsidRPr="00D9153C" w:rsidRDefault="00FE4A41" w:rsidP="00875342">
            <w:pPr>
              <w:ind w:left="-57" w:right="-57"/>
              <w:rPr>
                <w:szCs w:val="24"/>
              </w:rPr>
            </w:pPr>
            <w:r w:rsidRPr="00D9153C">
              <w:rPr>
                <w:szCs w:val="24"/>
              </w:rPr>
              <w:t xml:space="preserve">c) Kỹ năng: </w:t>
            </w:r>
          </w:p>
          <w:p w:rsidR="00FE4A41" w:rsidRPr="00FB2F62" w:rsidRDefault="00FE4A41" w:rsidP="00875342">
            <w:pPr>
              <w:ind w:left="-57" w:right="-57"/>
              <w:rPr>
                <w:szCs w:val="24"/>
              </w:rPr>
            </w:pPr>
            <w:r w:rsidRPr="00FB2F62">
              <w:rPr>
                <w:szCs w:val="24"/>
              </w:rPr>
              <w:t>Kỹ năng quản lý học sinh, kỹ năng giao tiếp ứng xử, kỹ năng phân tích, kỹ năng phối hợp; Kỹ năng soạn thảo văn bản; kỹ năng giáo tiếp ưng xử; có khả năng làm việc độc lập.</w:t>
            </w:r>
          </w:p>
        </w:tc>
      </w:tr>
      <w:tr w:rsidR="00FE4A41" w:rsidRPr="00084EB7" w:rsidTr="00875342">
        <w:trPr>
          <w:trHeight w:val="20"/>
        </w:trPr>
        <w:tc>
          <w:tcPr>
            <w:tcW w:w="333" w:type="pct"/>
            <w:vAlign w:val="center"/>
          </w:tcPr>
          <w:p w:rsidR="00FE4A41" w:rsidRPr="00FB2F62" w:rsidRDefault="00FE4A41" w:rsidP="00875342">
            <w:pPr>
              <w:spacing w:before="40" w:after="40"/>
              <w:ind w:left="-57" w:right="-57"/>
              <w:jc w:val="center"/>
              <w:rPr>
                <w:b/>
                <w:szCs w:val="24"/>
              </w:rPr>
            </w:pPr>
            <w:r w:rsidRPr="00FB2F62">
              <w:rPr>
                <w:b/>
                <w:szCs w:val="24"/>
              </w:rPr>
              <w:t>IV</w:t>
            </w:r>
          </w:p>
        </w:tc>
        <w:tc>
          <w:tcPr>
            <w:tcW w:w="4667" w:type="pct"/>
            <w:gridSpan w:val="2"/>
            <w:vAlign w:val="center"/>
          </w:tcPr>
          <w:p w:rsidR="00FE4A41" w:rsidRPr="00FB2F62" w:rsidRDefault="00FE4A41" w:rsidP="00875342">
            <w:pPr>
              <w:pStyle w:val="NormalWeb"/>
              <w:shd w:val="clear" w:color="auto" w:fill="FFFFFF"/>
              <w:spacing w:before="40" w:beforeAutospacing="0" w:after="40" w:afterAutospacing="0"/>
              <w:ind w:left="-57" w:right="-57"/>
              <w:rPr>
                <w:b/>
                <w:sz w:val="24"/>
              </w:rPr>
            </w:pPr>
            <w:r w:rsidRPr="00FB2F62">
              <w:rPr>
                <w:b/>
                <w:sz w:val="24"/>
              </w:rPr>
              <w:t>Nhóm vị trí việc làm hỗ trợ, phục vụ</w:t>
            </w:r>
          </w:p>
        </w:tc>
      </w:tr>
      <w:tr w:rsidR="00FE4A41" w:rsidRPr="00084EB7" w:rsidTr="00875342">
        <w:trPr>
          <w:trHeight w:val="20"/>
        </w:trPr>
        <w:tc>
          <w:tcPr>
            <w:tcW w:w="333" w:type="pct"/>
          </w:tcPr>
          <w:p w:rsidR="00FE4A41" w:rsidRPr="00FB2F62" w:rsidRDefault="00FE4A41" w:rsidP="00875342">
            <w:pPr>
              <w:ind w:left="-57" w:right="-57"/>
              <w:jc w:val="center"/>
              <w:rPr>
                <w:szCs w:val="24"/>
              </w:rPr>
            </w:pPr>
            <w:r w:rsidRPr="00FB2F62">
              <w:rPr>
                <w:szCs w:val="24"/>
              </w:rPr>
              <w:t>1</w:t>
            </w:r>
          </w:p>
        </w:tc>
        <w:tc>
          <w:tcPr>
            <w:tcW w:w="933" w:type="pct"/>
          </w:tcPr>
          <w:p w:rsidR="00FE4A41" w:rsidRPr="00FB2F62" w:rsidRDefault="00FE4A41" w:rsidP="00875342">
            <w:pPr>
              <w:ind w:left="-57" w:right="-57"/>
              <w:rPr>
                <w:szCs w:val="24"/>
              </w:rPr>
            </w:pPr>
            <w:r w:rsidRPr="00FB2F62">
              <w:rPr>
                <w:szCs w:val="24"/>
              </w:rPr>
              <w:t>Bảo vệ</w:t>
            </w:r>
          </w:p>
        </w:tc>
        <w:tc>
          <w:tcPr>
            <w:tcW w:w="3733" w:type="pct"/>
            <w:shd w:val="clear" w:color="000000" w:fill="FFFFFF"/>
            <w:vAlign w:val="center"/>
          </w:tcPr>
          <w:p w:rsidR="00FE4A41" w:rsidRPr="00D9153C" w:rsidRDefault="00FE4A41" w:rsidP="00875342">
            <w:pPr>
              <w:ind w:left="-57" w:right="-57"/>
              <w:rPr>
                <w:szCs w:val="24"/>
              </w:rPr>
            </w:pPr>
            <w:r w:rsidRPr="00D9153C">
              <w:rPr>
                <w:szCs w:val="24"/>
              </w:rPr>
              <w:t>a) Năng lực:</w:t>
            </w:r>
          </w:p>
          <w:p w:rsidR="00FE4A41" w:rsidRPr="00D9153C" w:rsidRDefault="00FE4A41" w:rsidP="00875342">
            <w:pPr>
              <w:ind w:left="-57" w:right="-57"/>
              <w:rPr>
                <w:szCs w:val="24"/>
              </w:rPr>
            </w:pPr>
            <w:r w:rsidRPr="00D9153C">
              <w:rPr>
                <w:szCs w:val="24"/>
              </w:rPr>
              <w:t>- Đảm bảo an ninh, trật tự, tài sản của cơ quan;</w:t>
            </w:r>
          </w:p>
          <w:p w:rsidR="00FE4A41" w:rsidRPr="00D9153C" w:rsidRDefault="00FE4A41" w:rsidP="00875342">
            <w:pPr>
              <w:ind w:left="-57" w:right="-57"/>
              <w:rPr>
                <w:szCs w:val="24"/>
              </w:rPr>
            </w:pPr>
            <w:r w:rsidRPr="00D9153C">
              <w:rPr>
                <w:szCs w:val="24"/>
              </w:rPr>
              <w:t>- Có khả năng phối hợp để điều tra làm rõ các vấn đề liên quan đến công tác bảo vệ tài sản, trang thiết bị làm việc của cơ quan .</w:t>
            </w:r>
          </w:p>
          <w:p w:rsidR="00FE4A41" w:rsidRPr="00D9153C" w:rsidRDefault="00FE4A41" w:rsidP="00875342">
            <w:pPr>
              <w:ind w:left="-57" w:right="-57"/>
              <w:rPr>
                <w:szCs w:val="24"/>
              </w:rPr>
            </w:pPr>
            <w:r w:rsidRPr="00D9153C">
              <w:rPr>
                <w:szCs w:val="24"/>
              </w:rPr>
              <w:t>b) Kỹ năng:</w:t>
            </w:r>
          </w:p>
          <w:p w:rsidR="00FE4A41" w:rsidRPr="00D9153C" w:rsidRDefault="00FE4A41" w:rsidP="00875342">
            <w:pPr>
              <w:ind w:left="-57" w:right="-57"/>
              <w:rPr>
                <w:szCs w:val="24"/>
              </w:rPr>
            </w:pPr>
            <w:r w:rsidRPr="00D9153C">
              <w:rPr>
                <w:szCs w:val="24"/>
              </w:rPr>
              <w:t>Kỹ năng phối hợp xử lý tình huống trong công việc; Kỹ năng giao tiếp ứng xử;</w:t>
            </w:r>
            <w:r w:rsidRPr="00D9153C">
              <w:rPr>
                <w:spacing w:val="-4"/>
                <w:szCs w:val="24"/>
              </w:rPr>
              <w:t xml:space="preserve"> </w:t>
            </w:r>
            <w:r w:rsidRPr="00D9153C">
              <w:rPr>
                <w:spacing w:val="-4"/>
                <w:szCs w:val="24"/>
              </w:rPr>
              <w:lastRenderedPageBreak/>
              <w:t>Kỹ năng bao quát, phân tích, ứng phó những trường hợp đột xuất, khẩn cấp, bất ngờ.</w:t>
            </w:r>
          </w:p>
        </w:tc>
      </w:tr>
      <w:tr w:rsidR="00FE4A41" w:rsidRPr="00084EB7" w:rsidTr="00875342">
        <w:trPr>
          <w:trHeight w:val="20"/>
        </w:trPr>
        <w:tc>
          <w:tcPr>
            <w:tcW w:w="333" w:type="pct"/>
          </w:tcPr>
          <w:p w:rsidR="00FE4A41" w:rsidRPr="00FB2F62" w:rsidRDefault="00FE4A41" w:rsidP="00875342">
            <w:pPr>
              <w:ind w:left="-57" w:right="-57"/>
              <w:jc w:val="center"/>
              <w:rPr>
                <w:szCs w:val="24"/>
              </w:rPr>
            </w:pPr>
            <w:r w:rsidRPr="00FB2F62">
              <w:rPr>
                <w:szCs w:val="24"/>
              </w:rPr>
              <w:lastRenderedPageBreak/>
              <w:t>2</w:t>
            </w:r>
          </w:p>
        </w:tc>
        <w:tc>
          <w:tcPr>
            <w:tcW w:w="933" w:type="pct"/>
          </w:tcPr>
          <w:p w:rsidR="00FE4A41" w:rsidRPr="00FB2F62" w:rsidRDefault="00FE4A41" w:rsidP="00875342">
            <w:pPr>
              <w:ind w:left="-57" w:right="-57"/>
              <w:rPr>
                <w:szCs w:val="24"/>
              </w:rPr>
            </w:pPr>
            <w:r w:rsidRPr="00FB2F62">
              <w:rPr>
                <w:szCs w:val="24"/>
              </w:rPr>
              <w:t>Tạp vụ</w:t>
            </w:r>
          </w:p>
        </w:tc>
        <w:tc>
          <w:tcPr>
            <w:tcW w:w="3733" w:type="pct"/>
            <w:shd w:val="clear" w:color="000000" w:fill="FFFFFF"/>
            <w:vAlign w:val="bottom"/>
          </w:tcPr>
          <w:p w:rsidR="00FE4A41" w:rsidRPr="00D9153C" w:rsidRDefault="00FE4A41" w:rsidP="00875342">
            <w:pPr>
              <w:pStyle w:val="Other0"/>
              <w:tabs>
                <w:tab w:val="left" w:pos="240"/>
              </w:tabs>
              <w:ind w:left="-57" w:right="-57"/>
              <w:jc w:val="both"/>
              <w:rPr>
                <w:bCs/>
                <w:sz w:val="24"/>
                <w:szCs w:val="24"/>
              </w:rPr>
            </w:pPr>
            <w:r w:rsidRPr="00D9153C">
              <w:rPr>
                <w:bCs/>
                <w:sz w:val="24"/>
                <w:szCs w:val="24"/>
              </w:rPr>
              <w:t xml:space="preserve">a) Năng lực: </w:t>
            </w:r>
          </w:p>
          <w:p w:rsidR="00FE4A41" w:rsidRPr="00D9153C" w:rsidRDefault="00FE4A41" w:rsidP="00875342">
            <w:pPr>
              <w:pStyle w:val="Other0"/>
              <w:tabs>
                <w:tab w:val="left" w:pos="240"/>
              </w:tabs>
              <w:ind w:left="-57" w:right="-57"/>
              <w:jc w:val="both"/>
              <w:rPr>
                <w:bCs/>
                <w:sz w:val="24"/>
                <w:szCs w:val="24"/>
              </w:rPr>
            </w:pPr>
            <w:r w:rsidRPr="00D9153C">
              <w:rPr>
                <w:sz w:val="24"/>
                <w:szCs w:val="24"/>
              </w:rPr>
              <w:t>Chăm chỉ, sạch sẽ, có kiến thức về hóa chất tẩy rửa thông dụng; biết sắp xếp thời gian phù hợp với hoạt động của đơn vị.</w:t>
            </w:r>
          </w:p>
          <w:p w:rsidR="00FE4A41" w:rsidRPr="00D9153C" w:rsidRDefault="00FE4A41" w:rsidP="00875342">
            <w:pPr>
              <w:pStyle w:val="Other0"/>
              <w:tabs>
                <w:tab w:val="left" w:pos="240"/>
              </w:tabs>
              <w:ind w:left="-57" w:right="-57"/>
              <w:rPr>
                <w:bCs/>
                <w:sz w:val="24"/>
                <w:szCs w:val="24"/>
              </w:rPr>
            </w:pPr>
            <w:r w:rsidRPr="00D9153C">
              <w:rPr>
                <w:sz w:val="24"/>
                <w:szCs w:val="24"/>
              </w:rPr>
              <w:t xml:space="preserve">b) </w:t>
            </w:r>
            <w:r w:rsidRPr="00D9153C">
              <w:rPr>
                <w:bCs/>
                <w:sz w:val="24"/>
                <w:szCs w:val="24"/>
              </w:rPr>
              <w:t xml:space="preserve">Kỹ năng: </w:t>
            </w:r>
          </w:p>
          <w:p w:rsidR="00FE4A41" w:rsidRPr="00D9153C" w:rsidRDefault="00FE4A41" w:rsidP="00875342">
            <w:pPr>
              <w:pStyle w:val="Other0"/>
              <w:tabs>
                <w:tab w:val="left" w:pos="240"/>
              </w:tabs>
              <w:ind w:left="-57" w:right="-57"/>
              <w:rPr>
                <w:bCs/>
                <w:sz w:val="24"/>
                <w:szCs w:val="24"/>
              </w:rPr>
            </w:pPr>
            <w:r w:rsidRPr="00D9153C">
              <w:rPr>
                <w:bCs/>
                <w:sz w:val="24"/>
                <w:szCs w:val="24"/>
              </w:rPr>
              <w:t>B</w:t>
            </w:r>
            <w:r w:rsidRPr="00D9153C">
              <w:rPr>
                <w:sz w:val="24"/>
                <w:szCs w:val="24"/>
              </w:rPr>
              <w:t>iết sử dụng các loại dụng cụ vệ sinh.</w:t>
            </w:r>
          </w:p>
        </w:tc>
      </w:tr>
      <w:tr w:rsidR="00FE4A41" w:rsidRPr="00084EB7" w:rsidTr="00875342">
        <w:trPr>
          <w:trHeight w:val="20"/>
        </w:trPr>
        <w:tc>
          <w:tcPr>
            <w:tcW w:w="333" w:type="pct"/>
          </w:tcPr>
          <w:p w:rsidR="00FE4A41" w:rsidRPr="00FB2F62" w:rsidRDefault="00FE4A41" w:rsidP="00875342">
            <w:pPr>
              <w:ind w:left="-57" w:right="-57"/>
              <w:jc w:val="center"/>
              <w:rPr>
                <w:szCs w:val="24"/>
              </w:rPr>
            </w:pPr>
            <w:r w:rsidRPr="00FB2F62">
              <w:rPr>
                <w:szCs w:val="24"/>
              </w:rPr>
              <w:t>3</w:t>
            </w:r>
          </w:p>
        </w:tc>
        <w:tc>
          <w:tcPr>
            <w:tcW w:w="933" w:type="pct"/>
          </w:tcPr>
          <w:p w:rsidR="00FE4A41" w:rsidRPr="00FB2F62" w:rsidRDefault="00FE4A41" w:rsidP="00875342">
            <w:pPr>
              <w:ind w:left="-57" w:right="-57"/>
              <w:rPr>
                <w:szCs w:val="24"/>
              </w:rPr>
            </w:pPr>
            <w:r w:rsidRPr="00FB2F62">
              <w:rPr>
                <w:szCs w:val="24"/>
              </w:rPr>
              <w:t>Nấu ăn</w:t>
            </w:r>
          </w:p>
        </w:tc>
        <w:tc>
          <w:tcPr>
            <w:tcW w:w="3733" w:type="pct"/>
            <w:shd w:val="clear" w:color="000000" w:fill="FFFFFF"/>
            <w:vAlign w:val="bottom"/>
          </w:tcPr>
          <w:p w:rsidR="00FE4A41" w:rsidRPr="00D9153C" w:rsidRDefault="00FE4A41" w:rsidP="00875342">
            <w:pPr>
              <w:pStyle w:val="Other0"/>
              <w:tabs>
                <w:tab w:val="left" w:pos="240"/>
              </w:tabs>
              <w:ind w:right="-57"/>
              <w:jc w:val="both"/>
              <w:rPr>
                <w:bCs/>
                <w:sz w:val="24"/>
                <w:szCs w:val="24"/>
              </w:rPr>
            </w:pPr>
            <w:r w:rsidRPr="00D9153C">
              <w:rPr>
                <w:bCs/>
                <w:sz w:val="24"/>
                <w:szCs w:val="24"/>
              </w:rPr>
              <w:t xml:space="preserve">a) Năng lực: </w:t>
            </w:r>
          </w:p>
          <w:p w:rsidR="00FE4A41" w:rsidRPr="00D9153C" w:rsidRDefault="00FE4A41" w:rsidP="00875342">
            <w:pPr>
              <w:pStyle w:val="Other0"/>
              <w:tabs>
                <w:tab w:val="left" w:pos="240"/>
              </w:tabs>
              <w:ind w:left="-57" w:right="-57"/>
              <w:jc w:val="both"/>
              <w:rPr>
                <w:sz w:val="24"/>
                <w:szCs w:val="24"/>
              </w:rPr>
            </w:pPr>
            <w:r w:rsidRPr="00D9153C">
              <w:rPr>
                <w:bCs/>
                <w:sz w:val="24"/>
                <w:szCs w:val="24"/>
              </w:rPr>
              <w:t xml:space="preserve">- </w:t>
            </w:r>
            <w:r w:rsidRPr="00D9153C">
              <w:rPr>
                <w:sz w:val="24"/>
                <w:szCs w:val="24"/>
              </w:rPr>
              <w:t xml:space="preserve">Có kiến thức về nấu ăn, vệ sinh an toàn thực phẩm; </w:t>
            </w:r>
          </w:p>
          <w:p w:rsidR="00FE4A41" w:rsidRPr="00D9153C" w:rsidRDefault="00FE4A41" w:rsidP="00875342">
            <w:pPr>
              <w:pStyle w:val="Other0"/>
              <w:tabs>
                <w:tab w:val="left" w:pos="240"/>
              </w:tabs>
              <w:ind w:left="-57" w:right="-57"/>
              <w:jc w:val="both"/>
              <w:rPr>
                <w:sz w:val="24"/>
                <w:szCs w:val="24"/>
              </w:rPr>
            </w:pPr>
            <w:r w:rsidRPr="00D9153C">
              <w:rPr>
                <w:bCs/>
                <w:sz w:val="24"/>
                <w:szCs w:val="24"/>
              </w:rPr>
              <w:t>-</w:t>
            </w:r>
            <w:r w:rsidRPr="00D9153C">
              <w:rPr>
                <w:sz w:val="24"/>
                <w:szCs w:val="24"/>
              </w:rPr>
              <w:t xml:space="preserve"> Quản lý thực phẩm.</w:t>
            </w:r>
          </w:p>
          <w:p w:rsidR="00FE4A41" w:rsidRPr="00D9153C" w:rsidRDefault="00FE4A41" w:rsidP="00875342">
            <w:pPr>
              <w:pStyle w:val="Other0"/>
              <w:tabs>
                <w:tab w:val="left" w:pos="240"/>
              </w:tabs>
              <w:ind w:left="-57" w:right="-57"/>
              <w:jc w:val="both"/>
              <w:rPr>
                <w:bCs/>
                <w:sz w:val="24"/>
                <w:szCs w:val="24"/>
              </w:rPr>
            </w:pPr>
            <w:r w:rsidRPr="00D9153C">
              <w:rPr>
                <w:sz w:val="24"/>
                <w:szCs w:val="24"/>
              </w:rPr>
              <w:t xml:space="preserve">b) </w:t>
            </w:r>
            <w:r w:rsidRPr="00D9153C">
              <w:rPr>
                <w:bCs/>
                <w:sz w:val="24"/>
                <w:szCs w:val="24"/>
              </w:rPr>
              <w:t xml:space="preserve">Kỹ năng: </w:t>
            </w:r>
          </w:p>
          <w:p w:rsidR="00FE4A41" w:rsidRPr="00D9153C" w:rsidRDefault="00FE4A41" w:rsidP="00875342">
            <w:pPr>
              <w:pStyle w:val="Other0"/>
              <w:tabs>
                <w:tab w:val="left" w:pos="240"/>
              </w:tabs>
              <w:ind w:left="-57" w:right="-57"/>
              <w:jc w:val="both"/>
              <w:rPr>
                <w:sz w:val="24"/>
                <w:szCs w:val="24"/>
              </w:rPr>
            </w:pPr>
            <w:r w:rsidRPr="00D9153C">
              <w:rPr>
                <w:sz w:val="24"/>
                <w:szCs w:val="24"/>
              </w:rPr>
              <w:t>Xử lý tình huống; kỹ năng giao tiếp; kỹ năng phối hợp, biết sử dụng các loại thiết bị nhà bếp.</w:t>
            </w:r>
          </w:p>
        </w:tc>
      </w:tr>
    </w:tbl>
    <w:p w:rsidR="00FE4A41" w:rsidRPr="00084EB7" w:rsidRDefault="00FE4A41" w:rsidP="00FE4A41">
      <w:pPr>
        <w:jc w:val="center"/>
        <w:rPr>
          <w:bCs/>
          <w:i/>
          <w:vertAlign w:val="superscript"/>
        </w:rPr>
      </w:pPr>
    </w:p>
    <w:p w:rsidR="00FE4A41" w:rsidRPr="00084EB7" w:rsidRDefault="00FE4A41" w:rsidP="00FE4A41">
      <w:pPr>
        <w:jc w:val="center"/>
      </w:pPr>
    </w:p>
    <w:p w:rsidR="00FE4A41" w:rsidRPr="00084EB7" w:rsidRDefault="00FE4A41" w:rsidP="00FE4A41"/>
    <w:p w:rsidR="00FE4A41" w:rsidRPr="00084EB7" w:rsidRDefault="00FE4A41" w:rsidP="00FE4A41"/>
    <w:p w:rsidR="004033EB" w:rsidRDefault="004033EB"/>
    <w:sectPr w:rsidR="004033EB" w:rsidSect="009F14FA">
      <w:pgSz w:w="11907" w:h="16840" w:code="9"/>
      <w:pgMar w:top="567" w:right="567" w:bottom="567" w:left="567"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A41"/>
    <w:rsid w:val="00212DF2"/>
    <w:rsid w:val="004022B7"/>
    <w:rsid w:val="004033EB"/>
    <w:rsid w:val="00654064"/>
    <w:rsid w:val="007E7B45"/>
    <w:rsid w:val="00A91B35"/>
    <w:rsid w:val="00B03872"/>
    <w:rsid w:val="00B402BC"/>
    <w:rsid w:val="00FE4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42E41"/>
  <w15:docId w15:val="{708D67AE-7603-4DE7-A0B2-68997EF6A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A41"/>
    <w:pPr>
      <w:spacing w:after="0" w:line="259" w:lineRule="auto"/>
      <w:jc w:val="both"/>
    </w:pPr>
    <w:rPr>
      <w:rFonts w:eastAsia="Calibri"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FE4A41"/>
    <w:pPr>
      <w:spacing w:before="100" w:beforeAutospacing="1" w:after="100" w:afterAutospacing="1" w:line="240" w:lineRule="auto"/>
      <w:jc w:val="left"/>
    </w:pPr>
    <w:rPr>
      <w:rFonts w:eastAsia="Times New Roman"/>
      <w:sz w:val="20"/>
      <w:szCs w:val="24"/>
    </w:rPr>
  </w:style>
  <w:style w:type="character" w:customStyle="1" w:styleId="NormalWebChar">
    <w:name w:val="Normal (Web) Char"/>
    <w:link w:val="NormalWeb"/>
    <w:uiPriority w:val="99"/>
    <w:rsid w:val="00FE4A41"/>
    <w:rPr>
      <w:rFonts w:eastAsia="Times New Roman" w:cs="Times New Roman"/>
      <w:sz w:val="20"/>
      <w:szCs w:val="24"/>
    </w:rPr>
  </w:style>
  <w:style w:type="character" w:customStyle="1" w:styleId="Other">
    <w:name w:val="Other_"/>
    <w:link w:val="Other0"/>
    <w:rsid w:val="00FE4A41"/>
    <w:rPr>
      <w:rFonts w:eastAsia="Times New Roman"/>
    </w:rPr>
  </w:style>
  <w:style w:type="paragraph" w:customStyle="1" w:styleId="Other0">
    <w:name w:val="Other"/>
    <w:basedOn w:val="Normal"/>
    <w:link w:val="Other"/>
    <w:rsid w:val="00FE4A41"/>
    <w:pPr>
      <w:widowControl w:val="0"/>
      <w:spacing w:line="240" w:lineRule="auto"/>
      <w:jc w:val="left"/>
    </w:pPr>
    <w:rPr>
      <w:rFonts w:eastAsia="Times New Roman" w:cstheme="minorBid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3372</Words>
  <Characters>19227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nvt</dc:creator>
  <cp:lastModifiedBy>Admin</cp:lastModifiedBy>
  <cp:revision>2</cp:revision>
  <dcterms:created xsi:type="dcterms:W3CDTF">2022-04-01T09:23:00Z</dcterms:created>
  <dcterms:modified xsi:type="dcterms:W3CDTF">2022-04-01T09:23:00Z</dcterms:modified>
</cp:coreProperties>
</file>